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F6B6" w14:textId="77777777" w:rsidR="00451B7D" w:rsidRPr="00451B7D" w:rsidRDefault="00451B7D" w:rsidP="00451B7D">
      <w:pPr>
        <w:spacing w:after="0" w:line="240" w:lineRule="auto"/>
        <w:jc w:val="both"/>
        <w:rPr>
          <w:rFonts w:eastAsia="Times New Roman" w:cs="Times New Roman"/>
          <w:sz w:val="24"/>
          <w:szCs w:val="24"/>
        </w:rPr>
      </w:pPr>
    </w:p>
    <w:tbl>
      <w:tblPr>
        <w:tblStyle w:val="TableGrid"/>
        <w:tblW w:w="15194" w:type="dxa"/>
        <w:tblInd w:w="-1026" w:type="dxa"/>
        <w:tblLayout w:type="fixed"/>
        <w:tblLook w:val="04A0" w:firstRow="1" w:lastRow="0" w:firstColumn="1" w:lastColumn="0" w:noHBand="0" w:noVBand="1"/>
      </w:tblPr>
      <w:tblGrid>
        <w:gridCol w:w="1560"/>
        <w:gridCol w:w="2835"/>
        <w:gridCol w:w="2294"/>
        <w:gridCol w:w="8505"/>
      </w:tblGrid>
      <w:tr w:rsidR="00B72B9F" w:rsidRPr="00451B7D" w14:paraId="785BCEAA" w14:textId="77777777" w:rsidTr="00B72B9F">
        <w:trPr>
          <w:trHeight w:val="771"/>
        </w:trPr>
        <w:tc>
          <w:tcPr>
            <w:tcW w:w="1560" w:type="dxa"/>
            <w:tcBorders>
              <w:top w:val="single" w:sz="12" w:space="0" w:color="auto"/>
              <w:left w:val="thinThickThinSmallGap" w:sz="24" w:space="0" w:color="auto"/>
              <w:bottom w:val="single" w:sz="24" w:space="0" w:color="auto"/>
              <w:right w:val="single" w:sz="18" w:space="0" w:color="auto"/>
            </w:tcBorders>
            <w:shd w:val="clear" w:color="auto" w:fill="F2F2F2" w:themeFill="background1" w:themeFillShade="F2"/>
          </w:tcPr>
          <w:p w14:paraId="15B472DF" w14:textId="77777777" w:rsidR="00B72B9F" w:rsidRDefault="00B72B9F" w:rsidP="00451B7D">
            <w:pPr>
              <w:jc w:val="center"/>
              <w:rPr>
                <w:rFonts w:eastAsia="Times New Roman" w:cstheme="minorHAnsi"/>
                <w:b/>
                <w:sz w:val="24"/>
                <w:szCs w:val="24"/>
              </w:rPr>
            </w:pPr>
          </w:p>
          <w:p w14:paraId="46A784D1" w14:textId="77777777" w:rsidR="00B72B9F" w:rsidRPr="00451B7D" w:rsidRDefault="00B72B9F" w:rsidP="00451B7D">
            <w:pPr>
              <w:jc w:val="center"/>
              <w:rPr>
                <w:rFonts w:eastAsia="Times New Roman" w:cstheme="minorHAnsi"/>
                <w:b/>
                <w:sz w:val="24"/>
                <w:szCs w:val="24"/>
              </w:rPr>
            </w:pPr>
            <w:r>
              <w:rPr>
                <w:rFonts w:eastAsia="Times New Roman" w:cstheme="minorHAnsi"/>
                <w:b/>
                <w:sz w:val="24"/>
                <w:szCs w:val="24"/>
              </w:rPr>
              <w:t>Thomond Primary School</w:t>
            </w:r>
          </w:p>
        </w:tc>
        <w:tc>
          <w:tcPr>
            <w:tcW w:w="2835" w:type="dxa"/>
            <w:tcBorders>
              <w:top w:val="single" w:sz="12" w:space="0" w:color="auto"/>
              <w:left w:val="single" w:sz="18" w:space="0" w:color="auto"/>
              <w:bottom w:val="single" w:sz="24" w:space="0" w:color="auto"/>
              <w:right w:val="single" w:sz="12" w:space="0" w:color="auto"/>
            </w:tcBorders>
            <w:shd w:val="clear" w:color="auto" w:fill="F2F2F2" w:themeFill="background1" w:themeFillShade="F2"/>
            <w:vAlign w:val="center"/>
          </w:tcPr>
          <w:p w14:paraId="239F1B6C" w14:textId="77777777" w:rsidR="00B72B9F" w:rsidRPr="00451B7D" w:rsidRDefault="00B72B9F" w:rsidP="006B19BE">
            <w:pPr>
              <w:jc w:val="center"/>
              <w:rPr>
                <w:rFonts w:eastAsia="Times New Roman" w:cstheme="minorHAnsi"/>
                <w:b/>
                <w:sz w:val="24"/>
                <w:szCs w:val="24"/>
              </w:rPr>
            </w:pPr>
            <w:r w:rsidRPr="00451B7D">
              <w:rPr>
                <w:rFonts w:eastAsia="Times New Roman" w:cstheme="minorHAnsi"/>
                <w:b/>
                <w:sz w:val="24"/>
                <w:szCs w:val="24"/>
              </w:rPr>
              <w:t>List of School Activities</w:t>
            </w:r>
          </w:p>
        </w:tc>
        <w:tc>
          <w:tcPr>
            <w:tcW w:w="2294" w:type="dxa"/>
            <w:tcBorders>
              <w:top w:val="single" w:sz="12" w:space="0" w:color="auto"/>
              <w:left w:val="single" w:sz="12" w:space="0" w:color="auto"/>
              <w:bottom w:val="single" w:sz="24" w:space="0" w:color="auto"/>
              <w:right w:val="double" w:sz="4" w:space="0" w:color="auto"/>
            </w:tcBorders>
            <w:shd w:val="clear" w:color="auto" w:fill="F2F2F2" w:themeFill="background1" w:themeFillShade="F2"/>
            <w:vAlign w:val="center"/>
          </w:tcPr>
          <w:p w14:paraId="29EBBB61" w14:textId="77777777" w:rsidR="00B72B9F" w:rsidRPr="00451B7D" w:rsidRDefault="00B72B9F" w:rsidP="006B19BE">
            <w:pPr>
              <w:pStyle w:val="NoSpacing"/>
              <w:jc w:val="center"/>
              <w:rPr>
                <w:rFonts w:eastAsia="Times New Roman" w:cstheme="minorHAnsi"/>
                <w:b/>
                <w:sz w:val="24"/>
                <w:szCs w:val="24"/>
              </w:rPr>
            </w:pPr>
            <w:r w:rsidRPr="00451B7D">
              <w:rPr>
                <w:rFonts w:eastAsia="Times New Roman" w:cstheme="minorHAnsi"/>
                <w:b/>
                <w:sz w:val="24"/>
                <w:szCs w:val="24"/>
              </w:rPr>
              <w:t>The School has identified the following                      Risks of Harm</w:t>
            </w:r>
          </w:p>
        </w:tc>
        <w:tc>
          <w:tcPr>
            <w:tcW w:w="8505" w:type="dxa"/>
            <w:tcBorders>
              <w:top w:val="single" w:sz="12" w:space="0" w:color="auto"/>
              <w:left w:val="double" w:sz="4" w:space="0" w:color="auto"/>
              <w:bottom w:val="single" w:sz="24" w:space="0" w:color="auto"/>
              <w:right w:val="thinThickThinSmallGap" w:sz="24" w:space="0" w:color="auto"/>
            </w:tcBorders>
            <w:shd w:val="clear" w:color="auto" w:fill="F2F2F2" w:themeFill="background1" w:themeFillShade="F2"/>
            <w:vAlign w:val="center"/>
          </w:tcPr>
          <w:p w14:paraId="5380341B" w14:textId="77777777" w:rsidR="00B72B9F" w:rsidRPr="00451B7D" w:rsidRDefault="00B72B9F" w:rsidP="006B19BE">
            <w:pPr>
              <w:pStyle w:val="NoSpacing"/>
              <w:jc w:val="center"/>
              <w:rPr>
                <w:rFonts w:eastAsia="Times New Roman" w:cstheme="minorHAnsi"/>
                <w:b/>
                <w:sz w:val="24"/>
                <w:szCs w:val="24"/>
              </w:rPr>
            </w:pPr>
            <w:r w:rsidRPr="00451B7D">
              <w:rPr>
                <w:rFonts w:eastAsia="Times New Roman" w:cstheme="minorHAnsi"/>
                <w:b/>
                <w:sz w:val="24"/>
                <w:szCs w:val="24"/>
              </w:rPr>
              <w:t>The school has the following procedures in place to address risks identified                      in this assessment</w:t>
            </w:r>
          </w:p>
        </w:tc>
      </w:tr>
      <w:tr w:rsidR="00B72B9F" w:rsidRPr="00451B7D" w14:paraId="2D1E85B7" w14:textId="77777777" w:rsidTr="00B72B9F">
        <w:trPr>
          <w:trHeight w:val="704"/>
        </w:trPr>
        <w:tc>
          <w:tcPr>
            <w:tcW w:w="1560" w:type="dxa"/>
            <w:tcBorders>
              <w:top w:val="single" w:sz="24" w:space="0" w:color="auto"/>
              <w:left w:val="thinThickThinSmallGap" w:sz="24" w:space="0" w:color="auto"/>
              <w:bottom w:val="single" w:sz="24" w:space="0" w:color="auto"/>
              <w:right w:val="single" w:sz="18" w:space="0" w:color="auto"/>
            </w:tcBorders>
          </w:tcPr>
          <w:p w14:paraId="75144E4F" w14:textId="77777777" w:rsidR="00B72B9F" w:rsidRPr="00451B7D" w:rsidRDefault="00B72B9F" w:rsidP="006B19BE">
            <w:pPr>
              <w:pStyle w:val="NoSpacing"/>
              <w:jc w:val="center"/>
              <w:rPr>
                <w:rFonts w:eastAsia="Times New Roman" w:cstheme="minorHAnsi"/>
                <w:b/>
                <w:sz w:val="24"/>
                <w:szCs w:val="24"/>
              </w:rPr>
            </w:pPr>
          </w:p>
          <w:p w14:paraId="270D24F6" w14:textId="77777777" w:rsidR="00B72B9F" w:rsidRPr="00451B7D" w:rsidRDefault="00B72B9F" w:rsidP="006B19BE">
            <w:pPr>
              <w:pStyle w:val="NoSpacing"/>
              <w:jc w:val="center"/>
              <w:rPr>
                <w:rFonts w:eastAsia="Times New Roman" w:cstheme="minorHAnsi"/>
                <w:b/>
                <w:sz w:val="24"/>
                <w:szCs w:val="24"/>
              </w:rPr>
            </w:pPr>
          </w:p>
          <w:p w14:paraId="3E4FB960" w14:textId="77777777" w:rsidR="00B72B9F" w:rsidRPr="00451B7D" w:rsidRDefault="00B72B9F" w:rsidP="006B19BE">
            <w:pPr>
              <w:pStyle w:val="NoSpacing"/>
              <w:jc w:val="center"/>
              <w:rPr>
                <w:rFonts w:eastAsia="Times New Roman" w:cstheme="minorHAnsi"/>
                <w:b/>
                <w:sz w:val="24"/>
                <w:szCs w:val="24"/>
              </w:rPr>
            </w:pPr>
          </w:p>
          <w:p w14:paraId="138760B5" w14:textId="77777777" w:rsidR="00B72B9F" w:rsidRPr="00451B7D" w:rsidRDefault="00B72B9F" w:rsidP="006B19BE">
            <w:pPr>
              <w:pStyle w:val="NoSpacing"/>
              <w:jc w:val="center"/>
              <w:rPr>
                <w:rFonts w:eastAsia="Times New Roman" w:cstheme="minorHAnsi"/>
                <w:b/>
                <w:sz w:val="24"/>
                <w:szCs w:val="24"/>
              </w:rPr>
            </w:pPr>
            <w:r w:rsidRPr="00451B7D">
              <w:rPr>
                <w:rFonts w:eastAsia="Times New Roman" w:cstheme="minorHAnsi"/>
                <w:b/>
                <w:sz w:val="24"/>
                <w:szCs w:val="24"/>
              </w:rPr>
              <w:t>Board of Management</w:t>
            </w:r>
          </w:p>
        </w:tc>
        <w:tc>
          <w:tcPr>
            <w:tcW w:w="2835" w:type="dxa"/>
            <w:tcBorders>
              <w:top w:val="single" w:sz="24" w:space="0" w:color="auto"/>
              <w:left w:val="single" w:sz="18" w:space="0" w:color="auto"/>
              <w:bottom w:val="single" w:sz="24" w:space="0" w:color="auto"/>
              <w:right w:val="single" w:sz="12" w:space="0" w:color="auto"/>
            </w:tcBorders>
          </w:tcPr>
          <w:p w14:paraId="4B95C882" w14:textId="77777777" w:rsidR="00B72B9F" w:rsidRPr="00451B7D" w:rsidRDefault="00B72B9F" w:rsidP="006B19BE">
            <w:pPr>
              <w:pStyle w:val="NoSpacing"/>
              <w:rPr>
                <w:rFonts w:eastAsia="Times New Roman" w:cstheme="minorHAnsi"/>
                <w:sz w:val="24"/>
                <w:szCs w:val="24"/>
              </w:rPr>
            </w:pPr>
          </w:p>
          <w:p w14:paraId="4C3A0B60" w14:textId="77777777" w:rsidR="00B72B9F" w:rsidRPr="00451B7D" w:rsidRDefault="00B72B9F" w:rsidP="00D91008">
            <w:pPr>
              <w:pStyle w:val="NoSpacing"/>
              <w:numPr>
                <w:ilvl w:val="0"/>
                <w:numId w:val="6"/>
              </w:numPr>
              <w:rPr>
                <w:rFonts w:eastAsia="Times New Roman" w:cstheme="minorHAnsi"/>
                <w:sz w:val="24"/>
                <w:szCs w:val="24"/>
              </w:rPr>
            </w:pPr>
            <w:r w:rsidRPr="000E5BD0">
              <w:rPr>
                <w:rFonts w:eastAsia="Times New Roman" w:cstheme="minorHAnsi"/>
                <w:sz w:val="24"/>
                <w:szCs w:val="24"/>
              </w:rPr>
              <w:t>Familiarisation and Training of all BOM members in up</w:t>
            </w:r>
            <w:r w:rsidRPr="00451B7D">
              <w:rPr>
                <w:rFonts w:eastAsia="Times New Roman" w:cstheme="minorHAnsi"/>
                <w:sz w:val="24"/>
                <w:szCs w:val="24"/>
              </w:rPr>
              <w:t>dated Child Protection Procedures</w:t>
            </w:r>
          </w:p>
          <w:p w14:paraId="69D34E25" w14:textId="77777777" w:rsidR="00B72B9F" w:rsidRPr="00451B7D" w:rsidRDefault="00B72B9F" w:rsidP="006B19BE">
            <w:pPr>
              <w:pStyle w:val="NoSpacing"/>
              <w:rPr>
                <w:rFonts w:eastAsia="Times New Roman" w:cstheme="minorHAnsi"/>
                <w:sz w:val="24"/>
                <w:szCs w:val="24"/>
              </w:rPr>
            </w:pPr>
          </w:p>
        </w:tc>
        <w:tc>
          <w:tcPr>
            <w:tcW w:w="2294" w:type="dxa"/>
            <w:tcBorders>
              <w:top w:val="single" w:sz="24" w:space="0" w:color="auto"/>
              <w:left w:val="single" w:sz="12" w:space="0" w:color="auto"/>
              <w:bottom w:val="single" w:sz="24" w:space="0" w:color="auto"/>
              <w:right w:val="double" w:sz="4" w:space="0" w:color="auto"/>
            </w:tcBorders>
          </w:tcPr>
          <w:p w14:paraId="6A69CD56" w14:textId="77777777" w:rsidR="00B72B9F" w:rsidRPr="00451B7D" w:rsidRDefault="00B72B9F" w:rsidP="006B19BE">
            <w:pPr>
              <w:pStyle w:val="NoSpacing"/>
              <w:rPr>
                <w:rFonts w:eastAsia="Times New Roman" w:cstheme="minorHAnsi"/>
                <w:i/>
                <w:sz w:val="24"/>
                <w:szCs w:val="24"/>
              </w:rPr>
            </w:pPr>
          </w:p>
          <w:p w14:paraId="77F74BA8"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Harm</w:t>
            </w:r>
            <w:r>
              <w:rPr>
                <w:rFonts w:eastAsia="Times New Roman" w:cstheme="minorHAnsi"/>
                <w:i/>
                <w:sz w:val="24"/>
                <w:szCs w:val="24"/>
              </w:rPr>
              <w:t xml:space="preserve"> </w:t>
            </w:r>
            <w:r w:rsidRPr="00451B7D">
              <w:rPr>
                <w:rFonts w:eastAsia="Times New Roman" w:cstheme="minorHAnsi"/>
                <w:i/>
                <w:sz w:val="24"/>
                <w:szCs w:val="24"/>
              </w:rPr>
              <w:t>not being recognised or reported in accordance with procedures</w:t>
            </w:r>
          </w:p>
        </w:tc>
        <w:tc>
          <w:tcPr>
            <w:tcW w:w="8505" w:type="dxa"/>
            <w:tcBorders>
              <w:top w:val="single" w:sz="24" w:space="0" w:color="auto"/>
              <w:left w:val="double" w:sz="4" w:space="0" w:color="auto"/>
              <w:bottom w:val="single" w:sz="24" w:space="0" w:color="auto"/>
              <w:right w:val="thinThickThinSmallGap" w:sz="24" w:space="0" w:color="auto"/>
            </w:tcBorders>
          </w:tcPr>
          <w:p w14:paraId="651E700E" w14:textId="56A1F9B7" w:rsidR="00B72B9F" w:rsidRPr="00451B7D" w:rsidRDefault="00B72B9F" w:rsidP="00D91008">
            <w:pPr>
              <w:pStyle w:val="NoSpacing"/>
              <w:numPr>
                <w:ilvl w:val="0"/>
                <w:numId w:val="1"/>
              </w:numPr>
              <w:rPr>
                <w:rFonts w:eastAsia="Times New Roman" w:cstheme="minorHAnsi"/>
                <w:sz w:val="24"/>
                <w:szCs w:val="24"/>
              </w:rPr>
            </w:pPr>
            <w:r w:rsidRPr="00451B7D">
              <w:rPr>
                <w:rFonts w:eastAsia="Times New Roman" w:cstheme="minorHAnsi"/>
                <w:sz w:val="24"/>
                <w:szCs w:val="24"/>
              </w:rPr>
              <w:t>Copy of DES ‘</w:t>
            </w:r>
            <w:r w:rsidRPr="00451B7D">
              <w:rPr>
                <w:rFonts w:eastAsia="Times New Roman" w:cstheme="minorHAnsi"/>
                <w:i/>
                <w:sz w:val="24"/>
                <w:szCs w:val="24"/>
              </w:rPr>
              <w:t>Child Protection Procedures for Primary &amp; Post Primary Schools</w:t>
            </w:r>
            <w:r w:rsidRPr="00451B7D">
              <w:rPr>
                <w:rFonts w:eastAsia="Times New Roman" w:cstheme="minorHAnsi"/>
                <w:sz w:val="24"/>
                <w:szCs w:val="24"/>
              </w:rPr>
              <w:t xml:space="preserve"> 2017’ a </w:t>
            </w:r>
            <w:r w:rsidRPr="000E5BD0">
              <w:rPr>
                <w:rFonts w:eastAsia="Times New Roman" w:cstheme="minorHAnsi"/>
                <w:sz w:val="24"/>
                <w:szCs w:val="24"/>
              </w:rPr>
              <w:t xml:space="preserve">hard copy &amp; copy by email for each BOM Member </w:t>
            </w:r>
            <w:r w:rsidR="005B1E9E" w:rsidRPr="000E5BD0">
              <w:rPr>
                <w:rFonts w:eastAsia="Times New Roman" w:cstheme="minorHAnsi"/>
                <w:sz w:val="24"/>
                <w:szCs w:val="24"/>
              </w:rPr>
              <w:t>(March</w:t>
            </w:r>
            <w:r w:rsidRPr="000E5BD0">
              <w:rPr>
                <w:rFonts w:eastAsia="Times New Roman" w:cstheme="minorHAnsi"/>
                <w:sz w:val="24"/>
                <w:szCs w:val="24"/>
              </w:rPr>
              <w:t xml:space="preserve"> 20</w:t>
            </w:r>
            <w:r w:rsidR="000E5BD0">
              <w:rPr>
                <w:rFonts w:eastAsia="Times New Roman" w:cstheme="minorHAnsi"/>
                <w:sz w:val="24"/>
                <w:szCs w:val="24"/>
              </w:rPr>
              <w:t>20</w:t>
            </w:r>
            <w:r w:rsidRPr="000E5BD0">
              <w:rPr>
                <w:rFonts w:eastAsia="Times New Roman" w:cstheme="minorHAnsi"/>
                <w:sz w:val="24"/>
                <w:szCs w:val="24"/>
              </w:rPr>
              <w:t>)</w:t>
            </w:r>
            <w:r w:rsidRPr="00451B7D">
              <w:rPr>
                <w:rFonts w:eastAsia="Times New Roman" w:cstheme="minorHAnsi"/>
                <w:sz w:val="24"/>
                <w:szCs w:val="24"/>
              </w:rPr>
              <w:t xml:space="preserve"> </w:t>
            </w:r>
          </w:p>
          <w:p w14:paraId="5BBDA506" w14:textId="6702AD2B" w:rsidR="00B72B9F" w:rsidRPr="00451B7D" w:rsidRDefault="00B72B9F" w:rsidP="00D91008">
            <w:pPr>
              <w:pStyle w:val="NoSpacing"/>
              <w:numPr>
                <w:ilvl w:val="0"/>
                <w:numId w:val="1"/>
              </w:numPr>
              <w:rPr>
                <w:rFonts w:eastAsia="Times New Roman" w:cstheme="minorHAnsi"/>
                <w:sz w:val="24"/>
                <w:szCs w:val="24"/>
              </w:rPr>
            </w:pPr>
            <w:r w:rsidRPr="00451B7D">
              <w:rPr>
                <w:rFonts w:eastAsia="Times New Roman" w:cstheme="minorHAnsi"/>
                <w:sz w:val="24"/>
                <w:szCs w:val="24"/>
              </w:rPr>
              <w:t xml:space="preserve">Copy of C.81/2017 by email to all BOM members </w:t>
            </w:r>
            <w:r w:rsidR="00920760">
              <w:rPr>
                <w:rFonts w:eastAsia="Times New Roman" w:cstheme="minorHAnsi"/>
                <w:sz w:val="24"/>
                <w:szCs w:val="24"/>
              </w:rPr>
              <w:t>(2</w:t>
            </w:r>
            <w:r w:rsidR="00920760" w:rsidRPr="00920760">
              <w:rPr>
                <w:rFonts w:eastAsia="Times New Roman" w:cstheme="minorHAnsi"/>
                <w:sz w:val="24"/>
                <w:szCs w:val="24"/>
                <w:vertAlign w:val="superscript"/>
              </w:rPr>
              <w:t>nd</w:t>
            </w:r>
            <w:r w:rsidR="00920760">
              <w:rPr>
                <w:rFonts w:eastAsia="Times New Roman" w:cstheme="minorHAnsi"/>
                <w:sz w:val="24"/>
                <w:szCs w:val="24"/>
              </w:rPr>
              <w:t xml:space="preserve"> March 2020)</w:t>
            </w:r>
          </w:p>
          <w:p w14:paraId="1570AC27" w14:textId="0749B57D" w:rsidR="00B72B9F" w:rsidRPr="00451B7D" w:rsidRDefault="00B72B9F" w:rsidP="00D91008">
            <w:pPr>
              <w:pStyle w:val="NoSpacing"/>
              <w:numPr>
                <w:ilvl w:val="0"/>
                <w:numId w:val="1"/>
              </w:numPr>
              <w:rPr>
                <w:rFonts w:eastAsia="Times New Roman" w:cstheme="minorHAnsi"/>
                <w:sz w:val="24"/>
                <w:szCs w:val="24"/>
              </w:rPr>
            </w:pPr>
            <w:r w:rsidRPr="00451B7D">
              <w:rPr>
                <w:rFonts w:eastAsia="Times New Roman" w:cstheme="minorHAnsi"/>
                <w:sz w:val="24"/>
                <w:szCs w:val="24"/>
              </w:rPr>
              <w:t xml:space="preserve">Chairperson, Principal &amp; </w:t>
            </w:r>
            <w:r>
              <w:rPr>
                <w:rFonts w:eastAsia="Times New Roman" w:cstheme="minorHAnsi"/>
                <w:sz w:val="24"/>
                <w:szCs w:val="24"/>
              </w:rPr>
              <w:t>Teacher</w:t>
            </w:r>
            <w:r w:rsidRPr="00451B7D">
              <w:rPr>
                <w:rFonts w:eastAsia="Times New Roman" w:cstheme="minorHAnsi"/>
                <w:sz w:val="24"/>
                <w:szCs w:val="24"/>
              </w:rPr>
              <w:t xml:space="preserve"> Nominee attend</w:t>
            </w:r>
            <w:r w:rsidR="00E53E25">
              <w:rPr>
                <w:rFonts w:eastAsia="Times New Roman" w:cstheme="minorHAnsi"/>
                <w:sz w:val="24"/>
                <w:szCs w:val="24"/>
              </w:rPr>
              <w:t>ed</w:t>
            </w:r>
            <w:r w:rsidRPr="00451B7D">
              <w:rPr>
                <w:rFonts w:eastAsia="Times New Roman" w:cstheme="minorHAnsi"/>
                <w:sz w:val="24"/>
                <w:szCs w:val="24"/>
              </w:rPr>
              <w:t xml:space="preserve"> CPSMA training – </w:t>
            </w:r>
            <w:r>
              <w:rPr>
                <w:rFonts w:eastAsia="Times New Roman" w:cstheme="minorHAnsi"/>
                <w:sz w:val="24"/>
                <w:szCs w:val="24"/>
              </w:rPr>
              <w:t>2018</w:t>
            </w:r>
            <w:r w:rsidR="00670735">
              <w:rPr>
                <w:rFonts w:eastAsia="Times New Roman" w:cstheme="minorHAnsi"/>
                <w:sz w:val="24"/>
                <w:szCs w:val="24"/>
              </w:rPr>
              <w:t>. All BoM members will complete the newest Child Protection webinar for members of the BoM once available from CPSMA</w:t>
            </w:r>
            <w:r w:rsidR="0081095F">
              <w:rPr>
                <w:rFonts w:eastAsia="Times New Roman" w:cstheme="minorHAnsi"/>
                <w:sz w:val="24"/>
                <w:szCs w:val="24"/>
              </w:rPr>
              <w:t xml:space="preserve"> (expected in 2020)</w:t>
            </w:r>
          </w:p>
          <w:p w14:paraId="1E8906E6" w14:textId="646C4487" w:rsidR="00B72B9F" w:rsidRPr="00451B7D" w:rsidRDefault="00B72B9F" w:rsidP="00D91008">
            <w:pPr>
              <w:pStyle w:val="NoSpacing"/>
              <w:numPr>
                <w:ilvl w:val="0"/>
                <w:numId w:val="1"/>
              </w:numPr>
              <w:rPr>
                <w:rFonts w:eastAsia="Times New Roman" w:cstheme="minorHAnsi"/>
                <w:sz w:val="24"/>
                <w:szCs w:val="24"/>
              </w:rPr>
            </w:pPr>
            <w:r w:rsidRPr="00451B7D">
              <w:rPr>
                <w:rFonts w:eastAsia="Times New Roman" w:cstheme="minorHAnsi"/>
                <w:sz w:val="24"/>
                <w:szCs w:val="24"/>
              </w:rPr>
              <w:t xml:space="preserve">All BOM Members </w:t>
            </w:r>
            <w:r>
              <w:rPr>
                <w:rFonts w:eastAsia="Times New Roman" w:cstheme="minorHAnsi"/>
                <w:sz w:val="24"/>
                <w:szCs w:val="24"/>
              </w:rPr>
              <w:t xml:space="preserve">advised </w:t>
            </w:r>
            <w:r w:rsidRPr="00451B7D">
              <w:rPr>
                <w:rFonts w:eastAsia="Times New Roman" w:cstheme="minorHAnsi"/>
                <w:sz w:val="24"/>
                <w:szCs w:val="24"/>
              </w:rPr>
              <w:t>to undertake TUSLA online training module and certification</w:t>
            </w:r>
            <w:r w:rsidR="00920760">
              <w:rPr>
                <w:rFonts w:eastAsia="Times New Roman" w:cstheme="minorHAnsi"/>
                <w:sz w:val="24"/>
                <w:szCs w:val="24"/>
              </w:rPr>
              <w:t xml:space="preserve"> (email 2</w:t>
            </w:r>
            <w:r w:rsidR="00920760" w:rsidRPr="00920760">
              <w:rPr>
                <w:rFonts w:eastAsia="Times New Roman" w:cstheme="minorHAnsi"/>
                <w:sz w:val="24"/>
                <w:szCs w:val="24"/>
                <w:vertAlign w:val="superscript"/>
              </w:rPr>
              <w:t>nd</w:t>
            </w:r>
            <w:r w:rsidR="00920760">
              <w:rPr>
                <w:rFonts w:eastAsia="Times New Roman" w:cstheme="minorHAnsi"/>
                <w:sz w:val="24"/>
                <w:szCs w:val="24"/>
              </w:rPr>
              <w:t xml:space="preserve"> March 2020)</w:t>
            </w:r>
          </w:p>
          <w:p w14:paraId="09DA57E9" w14:textId="5F238838" w:rsidR="00B72B9F" w:rsidRPr="00451B7D" w:rsidRDefault="00B72B9F" w:rsidP="00D91008">
            <w:pPr>
              <w:pStyle w:val="NoSpacing"/>
              <w:numPr>
                <w:ilvl w:val="0"/>
                <w:numId w:val="1"/>
              </w:numPr>
              <w:rPr>
                <w:rFonts w:eastAsia="Times New Roman" w:cstheme="minorHAnsi"/>
                <w:sz w:val="24"/>
                <w:szCs w:val="24"/>
              </w:rPr>
            </w:pPr>
            <w:r w:rsidRPr="00451B7D">
              <w:rPr>
                <w:rFonts w:eastAsia="Times New Roman" w:cstheme="minorHAnsi"/>
                <w:sz w:val="24"/>
                <w:szCs w:val="24"/>
              </w:rPr>
              <w:t xml:space="preserve">Child Safeguarding Statement and Child Safeguarding Risk Audit &amp; Assessment to be undertaken and </w:t>
            </w:r>
            <w:r w:rsidR="00023E55">
              <w:rPr>
                <w:rFonts w:eastAsia="Times New Roman" w:cstheme="minorHAnsi"/>
                <w:sz w:val="24"/>
                <w:szCs w:val="24"/>
              </w:rPr>
              <w:t xml:space="preserve">ratified by BOM by </w:t>
            </w:r>
            <w:r w:rsidR="001B497A">
              <w:rPr>
                <w:rFonts w:eastAsia="Times New Roman" w:cstheme="minorHAnsi"/>
                <w:sz w:val="24"/>
                <w:szCs w:val="24"/>
              </w:rPr>
              <w:t>end</w:t>
            </w:r>
            <w:r w:rsidR="005B1E9E">
              <w:rPr>
                <w:rFonts w:eastAsia="Times New Roman" w:cstheme="minorHAnsi"/>
                <w:sz w:val="24"/>
                <w:szCs w:val="24"/>
              </w:rPr>
              <w:t xml:space="preserve"> March</w:t>
            </w:r>
            <w:r w:rsidR="00023E55">
              <w:rPr>
                <w:rFonts w:eastAsia="Times New Roman" w:cstheme="minorHAnsi"/>
                <w:sz w:val="24"/>
                <w:szCs w:val="24"/>
              </w:rPr>
              <w:t xml:space="preserve"> 20</w:t>
            </w:r>
            <w:r w:rsidR="00891220">
              <w:rPr>
                <w:rFonts w:eastAsia="Times New Roman" w:cstheme="minorHAnsi"/>
                <w:sz w:val="24"/>
                <w:szCs w:val="24"/>
              </w:rPr>
              <w:t>21</w:t>
            </w:r>
          </w:p>
          <w:p w14:paraId="186B3B85" w14:textId="59258F7B" w:rsidR="00B72B9F" w:rsidRPr="00451B7D" w:rsidRDefault="00B72B9F" w:rsidP="00D91008">
            <w:pPr>
              <w:pStyle w:val="NoSpacing"/>
              <w:numPr>
                <w:ilvl w:val="0"/>
                <w:numId w:val="1"/>
              </w:numPr>
              <w:rPr>
                <w:rFonts w:eastAsia="Times New Roman" w:cstheme="minorHAnsi"/>
                <w:sz w:val="24"/>
                <w:szCs w:val="24"/>
              </w:rPr>
            </w:pPr>
            <w:r w:rsidRPr="00451B7D">
              <w:rPr>
                <w:rFonts w:eastAsia="Times New Roman" w:cstheme="minorHAnsi"/>
                <w:sz w:val="24"/>
                <w:szCs w:val="24"/>
              </w:rPr>
              <w:t>CPOR to be provided at each BOM meeting</w:t>
            </w:r>
          </w:p>
          <w:p w14:paraId="64D727CB" w14:textId="77777777" w:rsidR="00B72B9F" w:rsidRPr="00451B7D" w:rsidRDefault="00B72B9F" w:rsidP="006B19BE">
            <w:pPr>
              <w:pStyle w:val="NoSpacing"/>
              <w:ind w:left="720"/>
              <w:rPr>
                <w:rFonts w:eastAsia="Times New Roman" w:cstheme="minorHAnsi"/>
                <w:sz w:val="24"/>
                <w:szCs w:val="24"/>
              </w:rPr>
            </w:pPr>
          </w:p>
        </w:tc>
      </w:tr>
      <w:tr w:rsidR="00B72B9F" w:rsidRPr="00451B7D" w14:paraId="132BF9CE" w14:textId="77777777" w:rsidTr="00B72B9F">
        <w:trPr>
          <w:trHeight w:val="704"/>
        </w:trPr>
        <w:tc>
          <w:tcPr>
            <w:tcW w:w="1560" w:type="dxa"/>
            <w:tcBorders>
              <w:top w:val="single" w:sz="24" w:space="0" w:color="auto"/>
              <w:left w:val="thinThickThinSmallGap" w:sz="24" w:space="0" w:color="auto"/>
              <w:bottom w:val="single" w:sz="24" w:space="0" w:color="auto"/>
              <w:right w:val="single" w:sz="18" w:space="0" w:color="auto"/>
            </w:tcBorders>
          </w:tcPr>
          <w:p w14:paraId="06FC97B3" w14:textId="77777777" w:rsidR="00B72B9F" w:rsidRPr="00451B7D" w:rsidRDefault="00B72B9F" w:rsidP="006B19BE">
            <w:pPr>
              <w:pStyle w:val="NoSpacing"/>
              <w:jc w:val="center"/>
              <w:rPr>
                <w:rFonts w:eastAsia="Times New Roman" w:cstheme="minorHAnsi"/>
                <w:b/>
                <w:sz w:val="24"/>
                <w:szCs w:val="24"/>
              </w:rPr>
            </w:pPr>
          </w:p>
          <w:p w14:paraId="235455D1" w14:textId="77777777" w:rsidR="00B72B9F" w:rsidRPr="00451B7D" w:rsidRDefault="00B72B9F" w:rsidP="006B19BE">
            <w:pPr>
              <w:pStyle w:val="NoSpacing"/>
              <w:jc w:val="center"/>
              <w:rPr>
                <w:rFonts w:eastAsia="Times New Roman" w:cstheme="minorHAnsi"/>
                <w:b/>
                <w:sz w:val="24"/>
                <w:szCs w:val="24"/>
              </w:rPr>
            </w:pPr>
          </w:p>
          <w:p w14:paraId="756CF7B5" w14:textId="77777777" w:rsidR="00B72B9F" w:rsidRPr="00451B7D" w:rsidRDefault="00B72B9F" w:rsidP="006B19BE">
            <w:pPr>
              <w:pStyle w:val="NoSpacing"/>
              <w:jc w:val="center"/>
              <w:rPr>
                <w:rFonts w:eastAsia="Times New Roman" w:cstheme="minorHAnsi"/>
                <w:b/>
                <w:sz w:val="24"/>
                <w:szCs w:val="24"/>
              </w:rPr>
            </w:pPr>
          </w:p>
          <w:p w14:paraId="7067D137" w14:textId="77777777" w:rsidR="00B72B9F" w:rsidRPr="00451B7D" w:rsidRDefault="00B72B9F" w:rsidP="006B19BE">
            <w:pPr>
              <w:pStyle w:val="NoSpacing"/>
              <w:jc w:val="center"/>
              <w:rPr>
                <w:rFonts w:eastAsia="Times New Roman" w:cstheme="minorHAnsi"/>
                <w:sz w:val="24"/>
                <w:szCs w:val="24"/>
              </w:rPr>
            </w:pPr>
            <w:r w:rsidRPr="00451B7D">
              <w:rPr>
                <w:rFonts w:eastAsia="Times New Roman" w:cstheme="minorHAnsi"/>
                <w:b/>
                <w:sz w:val="24"/>
                <w:szCs w:val="24"/>
              </w:rPr>
              <w:t>School Staff</w:t>
            </w:r>
          </w:p>
        </w:tc>
        <w:tc>
          <w:tcPr>
            <w:tcW w:w="2835" w:type="dxa"/>
            <w:tcBorders>
              <w:top w:val="single" w:sz="24" w:space="0" w:color="auto"/>
              <w:left w:val="single" w:sz="18" w:space="0" w:color="auto"/>
              <w:bottom w:val="single" w:sz="24" w:space="0" w:color="auto"/>
              <w:right w:val="single" w:sz="12" w:space="0" w:color="auto"/>
            </w:tcBorders>
          </w:tcPr>
          <w:p w14:paraId="59D20B90" w14:textId="77777777" w:rsidR="00B72B9F" w:rsidRPr="00451B7D" w:rsidRDefault="00B72B9F" w:rsidP="006B19BE">
            <w:pPr>
              <w:pStyle w:val="NoSpacing"/>
              <w:rPr>
                <w:rFonts w:eastAsia="Times New Roman" w:cstheme="minorHAnsi"/>
                <w:sz w:val="24"/>
                <w:szCs w:val="24"/>
              </w:rPr>
            </w:pPr>
          </w:p>
          <w:p w14:paraId="6A127265" w14:textId="4DA88C45" w:rsidR="00B72B9F" w:rsidRPr="00451B7D" w:rsidRDefault="00B72B9F" w:rsidP="00D91008">
            <w:pPr>
              <w:pStyle w:val="NoSpacing"/>
              <w:numPr>
                <w:ilvl w:val="0"/>
                <w:numId w:val="6"/>
              </w:numPr>
              <w:rPr>
                <w:rFonts w:eastAsia="Times New Roman" w:cstheme="minorHAnsi"/>
                <w:sz w:val="24"/>
                <w:szCs w:val="24"/>
              </w:rPr>
            </w:pPr>
            <w:r w:rsidRPr="00451B7D">
              <w:rPr>
                <w:rFonts w:eastAsia="Times New Roman" w:cstheme="minorHAnsi"/>
                <w:sz w:val="24"/>
                <w:szCs w:val="24"/>
              </w:rPr>
              <w:t xml:space="preserve">Familiarisation and training of all school </w:t>
            </w:r>
            <w:r w:rsidR="005B1E9E" w:rsidRPr="00451B7D">
              <w:rPr>
                <w:rFonts w:eastAsia="Times New Roman" w:cstheme="minorHAnsi"/>
                <w:sz w:val="24"/>
                <w:szCs w:val="24"/>
              </w:rPr>
              <w:t>staff in</w:t>
            </w:r>
            <w:r w:rsidRPr="00451B7D">
              <w:rPr>
                <w:rFonts w:eastAsia="Times New Roman" w:cstheme="minorHAnsi"/>
                <w:sz w:val="24"/>
                <w:szCs w:val="24"/>
              </w:rPr>
              <w:t xml:space="preserve"> updated 2017 Child Protection Procedures</w:t>
            </w:r>
          </w:p>
          <w:p w14:paraId="60BB79C9" w14:textId="77777777" w:rsidR="00B72B9F" w:rsidRPr="00451B7D" w:rsidRDefault="00B72B9F" w:rsidP="006B19BE">
            <w:pPr>
              <w:pStyle w:val="NoSpacing"/>
              <w:jc w:val="center"/>
              <w:rPr>
                <w:rFonts w:eastAsia="Times New Roman" w:cstheme="minorHAnsi"/>
                <w:i/>
                <w:sz w:val="24"/>
                <w:szCs w:val="24"/>
              </w:rPr>
            </w:pPr>
            <w:r w:rsidRPr="00451B7D">
              <w:rPr>
                <w:rFonts w:eastAsia="Times New Roman" w:cstheme="minorHAnsi"/>
                <w:i/>
                <w:sz w:val="24"/>
                <w:szCs w:val="24"/>
              </w:rPr>
              <w:t xml:space="preserve">Teachers, SNAs, </w:t>
            </w:r>
          </w:p>
          <w:p w14:paraId="133BFFD8" w14:textId="77777777" w:rsidR="00B72B9F" w:rsidRPr="00451B7D" w:rsidRDefault="00B72B9F" w:rsidP="006B19BE">
            <w:pPr>
              <w:pStyle w:val="NoSpacing"/>
              <w:jc w:val="center"/>
              <w:rPr>
                <w:rFonts w:eastAsia="Times New Roman" w:cstheme="minorHAnsi"/>
                <w:i/>
                <w:sz w:val="24"/>
                <w:szCs w:val="24"/>
              </w:rPr>
            </w:pPr>
            <w:r w:rsidRPr="00451B7D">
              <w:rPr>
                <w:rFonts w:eastAsia="Times New Roman" w:cstheme="minorHAnsi"/>
                <w:i/>
                <w:sz w:val="24"/>
                <w:szCs w:val="24"/>
              </w:rPr>
              <w:t>Ancillary Staff</w:t>
            </w:r>
          </w:p>
        </w:tc>
        <w:tc>
          <w:tcPr>
            <w:tcW w:w="2294" w:type="dxa"/>
            <w:tcBorders>
              <w:top w:val="single" w:sz="24" w:space="0" w:color="auto"/>
              <w:left w:val="single" w:sz="12" w:space="0" w:color="auto"/>
              <w:bottom w:val="single" w:sz="24" w:space="0" w:color="auto"/>
              <w:right w:val="double" w:sz="4" w:space="0" w:color="auto"/>
            </w:tcBorders>
          </w:tcPr>
          <w:p w14:paraId="7FD2C38D" w14:textId="77777777" w:rsidR="00B72B9F" w:rsidRPr="00451B7D" w:rsidRDefault="00B72B9F" w:rsidP="006B19BE">
            <w:pPr>
              <w:pStyle w:val="NoSpacing"/>
              <w:rPr>
                <w:rFonts w:eastAsia="Times New Roman" w:cstheme="minorHAnsi"/>
                <w:i/>
                <w:sz w:val="24"/>
                <w:szCs w:val="24"/>
              </w:rPr>
            </w:pPr>
          </w:p>
          <w:p w14:paraId="53A5005E"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 xml:space="preserve">Harm not recognised or reported in accordance with as procedures </w:t>
            </w:r>
          </w:p>
        </w:tc>
        <w:tc>
          <w:tcPr>
            <w:tcW w:w="8505" w:type="dxa"/>
            <w:tcBorders>
              <w:top w:val="single" w:sz="24" w:space="0" w:color="auto"/>
              <w:left w:val="double" w:sz="4" w:space="0" w:color="auto"/>
              <w:bottom w:val="single" w:sz="24" w:space="0" w:color="auto"/>
              <w:right w:val="thinThickThinSmallGap" w:sz="24" w:space="0" w:color="auto"/>
            </w:tcBorders>
          </w:tcPr>
          <w:p w14:paraId="7C0BF1A2" w14:textId="5FC0AE82" w:rsidR="00B72B9F" w:rsidRPr="00451B7D" w:rsidRDefault="00B72B9F" w:rsidP="00D91008">
            <w:pPr>
              <w:pStyle w:val="NoSpacing"/>
              <w:numPr>
                <w:ilvl w:val="0"/>
                <w:numId w:val="1"/>
              </w:numPr>
              <w:rPr>
                <w:rFonts w:eastAsia="Times New Roman" w:cstheme="minorHAnsi"/>
                <w:sz w:val="24"/>
                <w:szCs w:val="24"/>
              </w:rPr>
            </w:pPr>
            <w:r w:rsidRPr="00451B7D">
              <w:rPr>
                <w:rFonts w:eastAsia="Times New Roman" w:cstheme="minorHAnsi"/>
                <w:sz w:val="24"/>
                <w:szCs w:val="24"/>
              </w:rPr>
              <w:t xml:space="preserve">ISM Meeting </w:t>
            </w:r>
            <w:r w:rsidR="005B1E9E" w:rsidRPr="00451B7D">
              <w:rPr>
                <w:rFonts w:eastAsia="Times New Roman" w:cstheme="minorHAnsi"/>
                <w:sz w:val="24"/>
                <w:szCs w:val="24"/>
              </w:rPr>
              <w:t>(January</w:t>
            </w:r>
            <w:r w:rsidRPr="00451B7D">
              <w:rPr>
                <w:rFonts w:eastAsia="Times New Roman" w:cstheme="minorHAnsi"/>
                <w:sz w:val="24"/>
                <w:szCs w:val="24"/>
              </w:rPr>
              <w:t xml:space="preserve"> </w:t>
            </w:r>
            <w:r w:rsidR="005B1E9E" w:rsidRPr="00451B7D">
              <w:rPr>
                <w:rFonts w:eastAsia="Times New Roman" w:cstheme="minorHAnsi"/>
                <w:sz w:val="24"/>
                <w:szCs w:val="24"/>
              </w:rPr>
              <w:t>2018)</w:t>
            </w:r>
            <w:r w:rsidRPr="00451B7D">
              <w:rPr>
                <w:rFonts w:eastAsia="Times New Roman" w:cstheme="minorHAnsi"/>
                <w:sz w:val="24"/>
                <w:szCs w:val="24"/>
              </w:rPr>
              <w:t xml:space="preserve"> to bec</w:t>
            </w:r>
            <w:r>
              <w:rPr>
                <w:rFonts w:eastAsia="Times New Roman" w:cstheme="minorHAnsi"/>
                <w:sz w:val="24"/>
                <w:szCs w:val="24"/>
              </w:rPr>
              <w:t xml:space="preserve">ome familiar with C. 81/2017 </w:t>
            </w:r>
          </w:p>
          <w:p w14:paraId="7141CBBC" w14:textId="77777777" w:rsidR="00B72B9F" w:rsidRDefault="00B72B9F" w:rsidP="00D91008">
            <w:pPr>
              <w:pStyle w:val="NoSpacing"/>
              <w:numPr>
                <w:ilvl w:val="0"/>
                <w:numId w:val="1"/>
              </w:numPr>
              <w:rPr>
                <w:rFonts w:eastAsia="Times New Roman" w:cstheme="minorHAnsi"/>
                <w:sz w:val="24"/>
                <w:szCs w:val="24"/>
              </w:rPr>
            </w:pPr>
            <w:r>
              <w:rPr>
                <w:rFonts w:eastAsia="Times New Roman" w:cstheme="minorHAnsi"/>
                <w:sz w:val="24"/>
                <w:szCs w:val="24"/>
              </w:rPr>
              <w:t xml:space="preserve">ISM Meeting (12/2/2018 &amp; 28/02/2018) to conduct a draft risk assessment </w:t>
            </w:r>
          </w:p>
          <w:p w14:paraId="0431DD1E" w14:textId="30487A5E" w:rsidR="00D905E7" w:rsidRPr="00451B7D" w:rsidRDefault="00023E55" w:rsidP="00D91008">
            <w:pPr>
              <w:pStyle w:val="NoSpacing"/>
              <w:numPr>
                <w:ilvl w:val="0"/>
                <w:numId w:val="1"/>
              </w:numPr>
              <w:rPr>
                <w:rFonts w:eastAsia="Times New Roman" w:cstheme="minorHAnsi"/>
                <w:sz w:val="24"/>
                <w:szCs w:val="24"/>
              </w:rPr>
            </w:pPr>
            <w:r>
              <w:rPr>
                <w:rFonts w:eastAsia="Times New Roman" w:cstheme="minorHAnsi"/>
                <w:sz w:val="24"/>
                <w:szCs w:val="24"/>
              </w:rPr>
              <w:t xml:space="preserve">Staff consultation and </w:t>
            </w:r>
            <w:r w:rsidR="00D905E7">
              <w:rPr>
                <w:rFonts w:eastAsia="Times New Roman" w:cstheme="minorHAnsi"/>
                <w:sz w:val="24"/>
                <w:szCs w:val="24"/>
              </w:rPr>
              <w:t xml:space="preserve">ISM </w:t>
            </w:r>
            <w:r w:rsidR="005B1E9E">
              <w:rPr>
                <w:rFonts w:eastAsia="Times New Roman" w:cstheme="minorHAnsi"/>
                <w:sz w:val="24"/>
                <w:szCs w:val="24"/>
              </w:rPr>
              <w:t>Consultation in</w:t>
            </w:r>
            <w:r>
              <w:rPr>
                <w:rFonts w:eastAsia="Times New Roman" w:cstheme="minorHAnsi"/>
                <w:sz w:val="24"/>
                <w:szCs w:val="24"/>
              </w:rPr>
              <w:t xml:space="preserve"> March 2020</w:t>
            </w:r>
            <w:r w:rsidR="00D905E7">
              <w:rPr>
                <w:rFonts w:eastAsia="Times New Roman" w:cstheme="minorHAnsi"/>
                <w:sz w:val="24"/>
                <w:szCs w:val="24"/>
              </w:rPr>
              <w:t xml:space="preserve"> to review risk assessment.</w:t>
            </w:r>
          </w:p>
          <w:p w14:paraId="07FC7815" w14:textId="77777777" w:rsidR="00B72B9F" w:rsidRPr="00451B7D" w:rsidRDefault="00B72B9F" w:rsidP="00D91008">
            <w:pPr>
              <w:pStyle w:val="NoSpacing"/>
              <w:numPr>
                <w:ilvl w:val="0"/>
                <w:numId w:val="1"/>
              </w:numPr>
              <w:rPr>
                <w:rFonts w:eastAsia="Times New Roman" w:cstheme="minorHAnsi"/>
                <w:sz w:val="24"/>
                <w:szCs w:val="24"/>
              </w:rPr>
            </w:pPr>
            <w:r w:rsidRPr="00451B7D">
              <w:rPr>
                <w:rFonts w:eastAsia="Times New Roman" w:cstheme="minorHAnsi"/>
                <w:sz w:val="24"/>
                <w:szCs w:val="24"/>
              </w:rPr>
              <w:t xml:space="preserve">School Staff made aware of their obligations under Children First 2015 and revised procedures and responsibilities </w:t>
            </w:r>
            <w:r w:rsidR="00023E55">
              <w:rPr>
                <w:rFonts w:eastAsia="Times New Roman" w:cstheme="minorHAnsi"/>
                <w:sz w:val="24"/>
                <w:szCs w:val="24"/>
              </w:rPr>
              <w:t>annually (</w:t>
            </w:r>
            <w:r w:rsidR="00F96846">
              <w:rPr>
                <w:rFonts w:eastAsia="Times New Roman" w:cstheme="minorHAnsi"/>
                <w:sz w:val="24"/>
                <w:szCs w:val="24"/>
              </w:rPr>
              <w:t>September 201</w:t>
            </w:r>
            <w:r w:rsidR="00023E55">
              <w:rPr>
                <w:rFonts w:eastAsia="Times New Roman" w:cstheme="minorHAnsi"/>
                <w:sz w:val="24"/>
                <w:szCs w:val="24"/>
              </w:rPr>
              <w:t>9)</w:t>
            </w:r>
          </w:p>
          <w:p w14:paraId="7B97693C" w14:textId="77777777" w:rsidR="00B72B9F" w:rsidRPr="00451B7D" w:rsidRDefault="00B72B9F" w:rsidP="00D91008">
            <w:pPr>
              <w:pStyle w:val="NoSpacing"/>
              <w:numPr>
                <w:ilvl w:val="0"/>
                <w:numId w:val="1"/>
              </w:numPr>
              <w:rPr>
                <w:rFonts w:eastAsia="Times New Roman" w:cstheme="minorHAnsi"/>
                <w:sz w:val="24"/>
                <w:szCs w:val="24"/>
              </w:rPr>
            </w:pPr>
            <w:r w:rsidRPr="00451B7D">
              <w:rPr>
                <w:rFonts w:eastAsia="Times New Roman" w:cstheme="minorHAnsi"/>
                <w:sz w:val="24"/>
                <w:szCs w:val="24"/>
              </w:rPr>
              <w:t>DES ‘</w:t>
            </w:r>
            <w:r w:rsidRPr="00451B7D">
              <w:rPr>
                <w:rFonts w:eastAsia="Times New Roman" w:cstheme="minorHAnsi"/>
                <w:i/>
                <w:sz w:val="24"/>
                <w:szCs w:val="24"/>
              </w:rPr>
              <w:t>Child Protection Procedures for Primary &amp; Post Primary Schools</w:t>
            </w:r>
            <w:r w:rsidR="00F96846">
              <w:rPr>
                <w:rFonts w:eastAsia="Times New Roman" w:cstheme="minorHAnsi"/>
                <w:sz w:val="24"/>
                <w:szCs w:val="24"/>
              </w:rPr>
              <w:t xml:space="preserve"> 2017’ all staff</w:t>
            </w:r>
            <w:r>
              <w:rPr>
                <w:rFonts w:eastAsia="Times New Roman" w:cstheme="minorHAnsi"/>
                <w:sz w:val="24"/>
                <w:szCs w:val="24"/>
              </w:rPr>
              <w:t xml:space="preserve"> encouraged to familiarise themselves with this publication. </w:t>
            </w:r>
            <w:r w:rsidRPr="00451B7D">
              <w:rPr>
                <w:rFonts w:eastAsia="Times New Roman" w:cstheme="minorHAnsi"/>
                <w:sz w:val="24"/>
                <w:szCs w:val="24"/>
              </w:rPr>
              <w:t xml:space="preserve"> (February 2018) &amp; </w:t>
            </w:r>
            <w:r>
              <w:rPr>
                <w:rFonts w:eastAsia="Times New Roman" w:cstheme="minorHAnsi"/>
                <w:sz w:val="24"/>
                <w:szCs w:val="24"/>
              </w:rPr>
              <w:t>this has been uploaded to school Aladdin</w:t>
            </w:r>
            <w:r w:rsidRPr="00451B7D">
              <w:rPr>
                <w:rFonts w:eastAsia="Times New Roman" w:cstheme="minorHAnsi"/>
                <w:sz w:val="24"/>
                <w:szCs w:val="24"/>
              </w:rPr>
              <w:t xml:space="preserve">. </w:t>
            </w:r>
          </w:p>
          <w:p w14:paraId="7AAD180E" w14:textId="43F4736F" w:rsidR="00B72B9F" w:rsidRPr="00451B7D" w:rsidRDefault="005B1E9E" w:rsidP="00D91008">
            <w:pPr>
              <w:pStyle w:val="NoSpacing"/>
              <w:numPr>
                <w:ilvl w:val="0"/>
                <w:numId w:val="1"/>
              </w:numPr>
              <w:rPr>
                <w:rFonts w:eastAsia="Times New Roman" w:cstheme="minorHAnsi"/>
                <w:sz w:val="24"/>
                <w:szCs w:val="24"/>
              </w:rPr>
            </w:pPr>
            <w:r>
              <w:rPr>
                <w:rFonts w:eastAsia="Times New Roman" w:cstheme="minorHAnsi"/>
                <w:sz w:val="24"/>
                <w:szCs w:val="24"/>
              </w:rPr>
              <w:t>Staff undertook</w:t>
            </w:r>
            <w:r w:rsidR="00B72B9F" w:rsidRPr="00451B7D">
              <w:rPr>
                <w:rFonts w:eastAsia="Times New Roman" w:cstheme="minorHAnsi"/>
                <w:sz w:val="24"/>
                <w:szCs w:val="24"/>
              </w:rPr>
              <w:t xml:space="preserve"> </w:t>
            </w:r>
            <w:proofErr w:type="spellStart"/>
            <w:r w:rsidR="00B72B9F" w:rsidRPr="00451B7D">
              <w:rPr>
                <w:rFonts w:eastAsia="Times New Roman" w:cstheme="minorHAnsi"/>
                <w:sz w:val="24"/>
                <w:szCs w:val="24"/>
              </w:rPr>
              <w:t>Túsla</w:t>
            </w:r>
            <w:proofErr w:type="spellEnd"/>
            <w:r w:rsidR="00B72B9F" w:rsidRPr="00451B7D">
              <w:rPr>
                <w:rFonts w:eastAsia="Times New Roman" w:cstheme="minorHAnsi"/>
                <w:sz w:val="24"/>
                <w:szCs w:val="24"/>
              </w:rPr>
              <w:t xml:space="preserve"> online traini</w:t>
            </w:r>
            <w:r w:rsidR="00B72B9F">
              <w:rPr>
                <w:rFonts w:eastAsia="Times New Roman" w:cstheme="minorHAnsi"/>
                <w:sz w:val="24"/>
                <w:szCs w:val="24"/>
              </w:rPr>
              <w:t>ng and receive certification (05</w:t>
            </w:r>
            <w:r w:rsidR="00B72B9F" w:rsidRPr="00451B7D">
              <w:rPr>
                <w:rFonts w:eastAsia="Times New Roman" w:cstheme="minorHAnsi"/>
                <w:sz w:val="24"/>
                <w:szCs w:val="24"/>
              </w:rPr>
              <w:t xml:space="preserve">/02/18)               </w:t>
            </w:r>
          </w:p>
          <w:p w14:paraId="5D80DBA0" w14:textId="77777777" w:rsidR="00B72B9F" w:rsidRDefault="00B72B9F" w:rsidP="00D91008">
            <w:pPr>
              <w:pStyle w:val="NoSpacing"/>
              <w:numPr>
                <w:ilvl w:val="0"/>
                <w:numId w:val="1"/>
              </w:numPr>
              <w:rPr>
                <w:rFonts w:eastAsia="Times New Roman" w:cstheme="minorHAnsi"/>
                <w:sz w:val="24"/>
                <w:szCs w:val="24"/>
              </w:rPr>
            </w:pPr>
            <w:r w:rsidRPr="00451B7D">
              <w:rPr>
                <w:rFonts w:eastAsia="Times New Roman" w:cstheme="minorHAnsi"/>
                <w:sz w:val="24"/>
                <w:szCs w:val="24"/>
              </w:rPr>
              <w:lastRenderedPageBreak/>
              <w:t>S</w:t>
            </w:r>
            <w:r w:rsidR="00F96846">
              <w:rPr>
                <w:rFonts w:eastAsia="Times New Roman" w:cstheme="minorHAnsi"/>
                <w:sz w:val="24"/>
                <w:szCs w:val="24"/>
              </w:rPr>
              <w:t xml:space="preserve">taff participated </w:t>
            </w:r>
            <w:r w:rsidRPr="00451B7D">
              <w:rPr>
                <w:rFonts w:eastAsia="Times New Roman" w:cstheme="minorHAnsi"/>
                <w:sz w:val="24"/>
                <w:szCs w:val="24"/>
              </w:rPr>
              <w:t>in PDST online training and be familiar with Child Safeguarding Statement and School Safeguardi</w:t>
            </w:r>
            <w:r>
              <w:rPr>
                <w:rFonts w:eastAsia="Times New Roman" w:cstheme="minorHAnsi"/>
                <w:sz w:val="24"/>
                <w:szCs w:val="24"/>
              </w:rPr>
              <w:t>ng Risk Audit and procedures (21</w:t>
            </w:r>
            <w:r w:rsidRPr="00451B7D">
              <w:rPr>
                <w:rFonts w:eastAsia="Times New Roman" w:cstheme="minorHAnsi"/>
                <w:sz w:val="24"/>
                <w:szCs w:val="24"/>
              </w:rPr>
              <w:t>/03/18)</w:t>
            </w:r>
          </w:p>
          <w:p w14:paraId="337683C9" w14:textId="77777777" w:rsidR="00D905E7" w:rsidRDefault="00D905E7" w:rsidP="00D905E7">
            <w:pPr>
              <w:pStyle w:val="NoSpacing"/>
              <w:ind w:left="360"/>
              <w:rPr>
                <w:rFonts w:eastAsia="Times New Roman" w:cstheme="minorHAnsi"/>
                <w:sz w:val="24"/>
                <w:szCs w:val="24"/>
              </w:rPr>
            </w:pPr>
          </w:p>
          <w:p w14:paraId="64AA76C1" w14:textId="77777777" w:rsidR="00B72B9F" w:rsidRDefault="00F96846" w:rsidP="00D91008">
            <w:pPr>
              <w:pStyle w:val="NoSpacing"/>
              <w:numPr>
                <w:ilvl w:val="0"/>
                <w:numId w:val="1"/>
              </w:numPr>
              <w:rPr>
                <w:rFonts w:eastAsia="Times New Roman" w:cstheme="minorHAnsi"/>
                <w:sz w:val="24"/>
                <w:szCs w:val="24"/>
              </w:rPr>
            </w:pPr>
            <w:r>
              <w:rPr>
                <w:rFonts w:eastAsia="Times New Roman" w:cstheme="minorHAnsi"/>
                <w:sz w:val="24"/>
                <w:szCs w:val="24"/>
              </w:rPr>
              <w:t xml:space="preserve">DLP &amp; DDLP </w:t>
            </w:r>
            <w:r w:rsidR="00B72B9F">
              <w:rPr>
                <w:rFonts w:eastAsia="Times New Roman" w:cstheme="minorHAnsi"/>
                <w:sz w:val="24"/>
                <w:szCs w:val="24"/>
              </w:rPr>
              <w:t>participate</w:t>
            </w:r>
            <w:r>
              <w:rPr>
                <w:rFonts w:eastAsia="Times New Roman" w:cstheme="minorHAnsi"/>
                <w:sz w:val="24"/>
                <w:szCs w:val="24"/>
              </w:rPr>
              <w:t>d</w:t>
            </w:r>
            <w:r w:rsidR="00B72B9F">
              <w:rPr>
                <w:rFonts w:eastAsia="Times New Roman" w:cstheme="minorHAnsi"/>
                <w:sz w:val="24"/>
                <w:szCs w:val="24"/>
              </w:rPr>
              <w:t xml:space="preserve"> in PDST online training for Safeguarding Statement and Risk Assessment (26/02/ 2018)</w:t>
            </w:r>
          </w:p>
          <w:p w14:paraId="7A9AC7EA" w14:textId="77777777" w:rsidR="00B72B9F" w:rsidRPr="00451B7D" w:rsidRDefault="00F96846" w:rsidP="00D91008">
            <w:pPr>
              <w:pStyle w:val="NoSpacing"/>
              <w:numPr>
                <w:ilvl w:val="0"/>
                <w:numId w:val="1"/>
              </w:numPr>
              <w:rPr>
                <w:rFonts w:eastAsia="Times New Roman" w:cstheme="minorHAnsi"/>
                <w:sz w:val="24"/>
                <w:szCs w:val="24"/>
              </w:rPr>
            </w:pPr>
            <w:r>
              <w:rPr>
                <w:rFonts w:eastAsia="Times New Roman" w:cstheme="minorHAnsi"/>
                <w:sz w:val="24"/>
                <w:szCs w:val="24"/>
              </w:rPr>
              <w:t xml:space="preserve">DLP &amp; DDLP </w:t>
            </w:r>
            <w:r w:rsidR="00B72B9F">
              <w:rPr>
                <w:rFonts w:eastAsia="Times New Roman" w:cstheme="minorHAnsi"/>
                <w:sz w:val="24"/>
                <w:szCs w:val="24"/>
              </w:rPr>
              <w:t>attend</w:t>
            </w:r>
            <w:r>
              <w:rPr>
                <w:rFonts w:eastAsia="Times New Roman" w:cstheme="minorHAnsi"/>
                <w:sz w:val="24"/>
                <w:szCs w:val="24"/>
              </w:rPr>
              <w:t>ed</w:t>
            </w:r>
            <w:r w:rsidR="00B72B9F">
              <w:rPr>
                <w:rFonts w:eastAsia="Times New Roman" w:cstheme="minorHAnsi"/>
                <w:sz w:val="24"/>
                <w:szCs w:val="24"/>
              </w:rPr>
              <w:t xml:space="preserve"> IPPN CPD (26/02/2018)</w:t>
            </w:r>
          </w:p>
          <w:p w14:paraId="1EF45B3D" w14:textId="19A93131" w:rsidR="00B72B9F" w:rsidRDefault="00B72B9F" w:rsidP="00D91008">
            <w:pPr>
              <w:pStyle w:val="NoSpacing"/>
              <w:numPr>
                <w:ilvl w:val="0"/>
                <w:numId w:val="1"/>
              </w:numPr>
              <w:rPr>
                <w:rFonts w:eastAsia="Times New Roman" w:cstheme="minorHAnsi"/>
                <w:sz w:val="24"/>
                <w:szCs w:val="24"/>
              </w:rPr>
            </w:pPr>
            <w:r w:rsidRPr="00451B7D">
              <w:rPr>
                <w:rFonts w:eastAsia="Times New Roman" w:cstheme="minorHAnsi"/>
                <w:sz w:val="24"/>
                <w:szCs w:val="24"/>
              </w:rPr>
              <w:t>DLP&amp; DDLP to attend</w:t>
            </w:r>
            <w:r w:rsidR="00F96846">
              <w:rPr>
                <w:rFonts w:eastAsia="Times New Roman" w:cstheme="minorHAnsi"/>
                <w:sz w:val="24"/>
                <w:szCs w:val="24"/>
              </w:rPr>
              <w:t>ed</w:t>
            </w:r>
            <w:r w:rsidRPr="00451B7D">
              <w:rPr>
                <w:rFonts w:eastAsia="Times New Roman" w:cstheme="minorHAnsi"/>
                <w:sz w:val="24"/>
                <w:szCs w:val="24"/>
              </w:rPr>
              <w:t xml:space="preserve"> PDST face to face training </w:t>
            </w:r>
            <w:r w:rsidR="005B1E9E" w:rsidRPr="00451B7D">
              <w:rPr>
                <w:rFonts w:eastAsia="Times New Roman" w:cstheme="minorHAnsi"/>
                <w:sz w:val="24"/>
                <w:szCs w:val="24"/>
              </w:rPr>
              <w:t>(12</w:t>
            </w:r>
            <w:r>
              <w:rPr>
                <w:rFonts w:eastAsia="Times New Roman" w:cstheme="minorHAnsi"/>
                <w:sz w:val="24"/>
                <w:szCs w:val="24"/>
              </w:rPr>
              <w:t>/03/</w:t>
            </w:r>
            <w:r w:rsidRPr="00451B7D">
              <w:rPr>
                <w:rFonts w:eastAsia="Times New Roman" w:cstheme="minorHAnsi"/>
                <w:sz w:val="24"/>
                <w:szCs w:val="24"/>
              </w:rPr>
              <w:t xml:space="preserve">2018) </w:t>
            </w:r>
          </w:p>
          <w:p w14:paraId="1F5CF71F" w14:textId="77777777" w:rsidR="00F96846" w:rsidRPr="00451B7D" w:rsidRDefault="00F96846" w:rsidP="00D91008">
            <w:pPr>
              <w:pStyle w:val="NoSpacing"/>
              <w:numPr>
                <w:ilvl w:val="0"/>
                <w:numId w:val="1"/>
              </w:numPr>
              <w:rPr>
                <w:rFonts w:eastAsia="Times New Roman" w:cstheme="minorHAnsi"/>
                <w:sz w:val="24"/>
                <w:szCs w:val="24"/>
              </w:rPr>
            </w:pPr>
            <w:r>
              <w:rPr>
                <w:rFonts w:eastAsia="Times New Roman" w:cstheme="minorHAnsi"/>
                <w:sz w:val="24"/>
                <w:szCs w:val="24"/>
              </w:rPr>
              <w:t xml:space="preserve">DLP </w:t>
            </w:r>
            <w:r w:rsidRPr="00F96846">
              <w:rPr>
                <w:rFonts w:eastAsia="Times New Roman" w:cstheme="minorHAnsi"/>
                <w:sz w:val="24"/>
                <w:szCs w:val="24"/>
              </w:rPr>
              <w:t>attended CPD with DES inspectorate on Child Protection requirements and inspections</w:t>
            </w:r>
            <w:r>
              <w:rPr>
                <w:rFonts w:eastAsia="Times New Roman" w:cstheme="minorHAnsi"/>
                <w:sz w:val="24"/>
                <w:szCs w:val="24"/>
              </w:rPr>
              <w:t xml:space="preserve"> in January 2019.</w:t>
            </w:r>
          </w:p>
          <w:p w14:paraId="4C81306F" w14:textId="77777777" w:rsidR="00B72B9F" w:rsidRPr="00451B7D" w:rsidRDefault="00B72B9F" w:rsidP="00D91008">
            <w:pPr>
              <w:pStyle w:val="NoSpacing"/>
              <w:numPr>
                <w:ilvl w:val="0"/>
                <w:numId w:val="1"/>
              </w:numPr>
              <w:rPr>
                <w:rFonts w:eastAsia="Times New Roman" w:cstheme="minorHAnsi"/>
                <w:sz w:val="24"/>
                <w:szCs w:val="24"/>
              </w:rPr>
            </w:pPr>
            <w:r w:rsidRPr="00451B7D">
              <w:rPr>
                <w:rFonts w:eastAsia="Times New Roman" w:cstheme="minorHAnsi"/>
                <w:sz w:val="24"/>
                <w:szCs w:val="24"/>
              </w:rPr>
              <w:t xml:space="preserve">Record of staff training and certification to be retained for BOM </w:t>
            </w:r>
          </w:p>
        </w:tc>
      </w:tr>
      <w:tr w:rsidR="00B72B9F" w:rsidRPr="00451B7D" w14:paraId="4D9AA303" w14:textId="77777777" w:rsidTr="00B72B9F">
        <w:trPr>
          <w:trHeight w:val="2336"/>
        </w:trPr>
        <w:tc>
          <w:tcPr>
            <w:tcW w:w="1560" w:type="dxa"/>
            <w:vMerge w:val="restart"/>
            <w:tcBorders>
              <w:top w:val="single" w:sz="24" w:space="0" w:color="auto"/>
              <w:left w:val="thinThickThinSmallGap" w:sz="24" w:space="0" w:color="auto"/>
              <w:right w:val="single" w:sz="18" w:space="0" w:color="auto"/>
            </w:tcBorders>
          </w:tcPr>
          <w:p w14:paraId="191B0165" w14:textId="77777777" w:rsidR="00B72B9F" w:rsidRPr="00451B7D" w:rsidRDefault="00B72B9F" w:rsidP="006B19BE">
            <w:pPr>
              <w:pStyle w:val="NoSpacing"/>
              <w:jc w:val="center"/>
              <w:rPr>
                <w:rFonts w:eastAsia="Times New Roman" w:cstheme="minorHAnsi"/>
                <w:b/>
                <w:sz w:val="24"/>
                <w:szCs w:val="24"/>
              </w:rPr>
            </w:pPr>
          </w:p>
          <w:p w14:paraId="3C1143F4" w14:textId="77777777" w:rsidR="00B72B9F" w:rsidRPr="00451B7D" w:rsidRDefault="00B72B9F" w:rsidP="006B19BE">
            <w:pPr>
              <w:pStyle w:val="NoSpacing"/>
              <w:jc w:val="center"/>
              <w:rPr>
                <w:rFonts w:eastAsia="Times New Roman" w:cstheme="minorHAnsi"/>
                <w:b/>
                <w:sz w:val="24"/>
                <w:szCs w:val="24"/>
              </w:rPr>
            </w:pPr>
          </w:p>
          <w:p w14:paraId="7D68AD52" w14:textId="77777777" w:rsidR="00B72B9F" w:rsidRPr="00451B7D" w:rsidRDefault="00B72B9F" w:rsidP="006B19BE">
            <w:pPr>
              <w:pStyle w:val="NoSpacing"/>
              <w:jc w:val="center"/>
              <w:rPr>
                <w:rFonts w:eastAsia="Times New Roman" w:cstheme="minorHAnsi"/>
                <w:b/>
                <w:sz w:val="24"/>
                <w:szCs w:val="24"/>
              </w:rPr>
            </w:pPr>
            <w:r w:rsidRPr="00451B7D">
              <w:rPr>
                <w:rFonts w:eastAsia="Times New Roman" w:cstheme="minorHAnsi"/>
                <w:b/>
                <w:sz w:val="24"/>
                <w:szCs w:val="24"/>
              </w:rPr>
              <w:t>Recruitment of Staff/</w:t>
            </w:r>
          </w:p>
          <w:p w14:paraId="33CE2025" w14:textId="77777777" w:rsidR="00B72B9F" w:rsidRPr="00451B7D" w:rsidRDefault="00B72B9F" w:rsidP="006B19BE">
            <w:pPr>
              <w:pStyle w:val="NoSpacing"/>
              <w:jc w:val="center"/>
              <w:rPr>
                <w:rFonts w:eastAsia="Times New Roman" w:cstheme="minorHAnsi"/>
                <w:b/>
                <w:sz w:val="24"/>
                <w:szCs w:val="24"/>
              </w:rPr>
            </w:pPr>
            <w:r w:rsidRPr="00451B7D">
              <w:rPr>
                <w:rFonts w:eastAsia="Times New Roman" w:cstheme="minorHAnsi"/>
                <w:b/>
                <w:sz w:val="24"/>
                <w:szCs w:val="24"/>
              </w:rPr>
              <w:t xml:space="preserve">Volunteers </w:t>
            </w:r>
          </w:p>
        </w:tc>
        <w:tc>
          <w:tcPr>
            <w:tcW w:w="2835" w:type="dxa"/>
            <w:tcBorders>
              <w:top w:val="single" w:sz="24" w:space="0" w:color="auto"/>
              <w:left w:val="single" w:sz="18" w:space="0" w:color="auto"/>
              <w:bottom w:val="dotDash" w:sz="4" w:space="0" w:color="auto"/>
              <w:right w:val="single" w:sz="12" w:space="0" w:color="auto"/>
            </w:tcBorders>
          </w:tcPr>
          <w:p w14:paraId="05B400F0" w14:textId="0C55E751" w:rsidR="00B72B9F" w:rsidRPr="00451B7D" w:rsidRDefault="00B72B9F" w:rsidP="00D91008">
            <w:pPr>
              <w:pStyle w:val="ListParagraph"/>
              <w:numPr>
                <w:ilvl w:val="0"/>
                <w:numId w:val="13"/>
              </w:numPr>
              <w:spacing w:beforeLines="40" w:before="96"/>
              <w:rPr>
                <w:rFonts w:asciiTheme="minorHAnsi" w:hAnsiTheme="minorHAnsi" w:cs="Times New Roman"/>
              </w:rPr>
            </w:pPr>
            <w:r w:rsidRPr="00451B7D">
              <w:rPr>
                <w:rFonts w:asciiTheme="minorHAnsi" w:hAnsiTheme="minorHAnsi" w:cs="Times New Roman"/>
              </w:rPr>
              <w:t xml:space="preserve">Recruitment of school personnel </w:t>
            </w:r>
            <w:r w:rsidR="005B1E9E" w:rsidRPr="00451B7D">
              <w:rPr>
                <w:rFonts w:asciiTheme="minorHAnsi" w:hAnsiTheme="minorHAnsi" w:cs="Times New Roman"/>
              </w:rPr>
              <w:t>i.e.</w:t>
            </w:r>
            <w:r w:rsidRPr="00451B7D">
              <w:rPr>
                <w:rFonts w:asciiTheme="minorHAnsi" w:hAnsiTheme="minorHAnsi" w:cs="Times New Roman"/>
              </w:rPr>
              <w:t xml:space="preserve"> Teachers, SNA’s, Ancillary </w:t>
            </w:r>
            <w:r w:rsidR="005B1E9E" w:rsidRPr="00451B7D">
              <w:rPr>
                <w:rFonts w:asciiTheme="minorHAnsi" w:hAnsiTheme="minorHAnsi" w:cs="Times New Roman"/>
              </w:rPr>
              <w:t>Staff,</w:t>
            </w:r>
            <w:r w:rsidRPr="00451B7D">
              <w:rPr>
                <w:rFonts w:asciiTheme="minorHAnsi" w:hAnsiTheme="minorHAnsi" w:cs="Times New Roman"/>
              </w:rPr>
              <w:t xml:space="preserve"> Sports Coaches, External Tutors/Guest Speakers etc</w:t>
            </w:r>
          </w:p>
        </w:tc>
        <w:tc>
          <w:tcPr>
            <w:tcW w:w="2294" w:type="dxa"/>
            <w:tcBorders>
              <w:top w:val="single" w:sz="24" w:space="0" w:color="auto"/>
              <w:left w:val="single" w:sz="12" w:space="0" w:color="auto"/>
              <w:bottom w:val="dotDash" w:sz="4" w:space="0" w:color="auto"/>
              <w:right w:val="double" w:sz="4" w:space="0" w:color="auto"/>
            </w:tcBorders>
          </w:tcPr>
          <w:p w14:paraId="6594B454" w14:textId="77777777" w:rsidR="00B72B9F" w:rsidRPr="00451B7D" w:rsidRDefault="00B72B9F" w:rsidP="006B19BE">
            <w:pPr>
              <w:pStyle w:val="NoSpacing"/>
              <w:rPr>
                <w:rFonts w:eastAsia="Times New Roman" w:cstheme="minorHAnsi"/>
                <w:i/>
                <w:sz w:val="24"/>
                <w:szCs w:val="24"/>
              </w:rPr>
            </w:pPr>
          </w:p>
          <w:p w14:paraId="14D6DCC0" w14:textId="18AE58CE"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 xml:space="preserve">Harm not recognised or reported </w:t>
            </w:r>
            <w:r w:rsidR="005B1E9E" w:rsidRPr="00451B7D">
              <w:rPr>
                <w:rFonts w:eastAsia="Times New Roman" w:cstheme="minorHAnsi"/>
                <w:i/>
                <w:sz w:val="24"/>
                <w:szCs w:val="24"/>
              </w:rPr>
              <w:t>in accordance</w:t>
            </w:r>
            <w:r w:rsidRPr="00451B7D">
              <w:rPr>
                <w:rFonts w:eastAsia="Times New Roman" w:cstheme="minorHAnsi"/>
                <w:i/>
                <w:sz w:val="24"/>
                <w:szCs w:val="24"/>
              </w:rPr>
              <w:t xml:space="preserve"> with procedures </w:t>
            </w:r>
          </w:p>
        </w:tc>
        <w:tc>
          <w:tcPr>
            <w:tcW w:w="8505" w:type="dxa"/>
            <w:tcBorders>
              <w:top w:val="single" w:sz="24" w:space="0" w:color="auto"/>
              <w:left w:val="double" w:sz="4" w:space="0" w:color="auto"/>
              <w:bottom w:val="dotDash" w:sz="4" w:space="0" w:color="auto"/>
              <w:right w:val="thinThickThinSmallGap" w:sz="24" w:space="0" w:color="auto"/>
            </w:tcBorders>
          </w:tcPr>
          <w:p w14:paraId="11DF6A40" w14:textId="77777777" w:rsidR="00B72B9F" w:rsidRPr="00451B7D" w:rsidRDefault="00B72B9F" w:rsidP="00D91008">
            <w:pPr>
              <w:pStyle w:val="NoSpacing"/>
              <w:numPr>
                <w:ilvl w:val="0"/>
                <w:numId w:val="16"/>
              </w:numPr>
              <w:rPr>
                <w:rFonts w:eastAsia="Times New Roman" w:cstheme="minorHAnsi"/>
                <w:sz w:val="24"/>
                <w:szCs w:val="24"/>
              </w:rPr>
            </w:pPr>
            <w:r w:rsidRPr="00451B7D">
              <w:rPr>
                <w:rFonts w:eastAsia="Times New Roman" w:cstheme="minorHAnsi"/>
                <w:sz w:val="24"/>
                <w:szCs w:val="24"/>
              </w:rPr>
              <w:t>Child Safeguarding Statement &amp; DES procedures available to all staff</w:t>
            </w:r>
          </w:p>
          <w:p w14:paraId="42FBCB14" w14:textId="77777777" w:rsidR="00B72B9F" w:rsidRPr="00451B7D" w:rsidRDefault="00B72B9F" w:rsidP="00D91008">
            <w:pPr>
              <w:pStyle w:val="NoSpacing"/>
              <w:numPr>
                <w:ilvl w:val="0"/>
                <w:numId w:val="16"/>
              </w:numPr>
              <w:rPr>
                <w:rFonts w:eastAsia="Times New Roman" w:cstheme="minorHAnsi"/>
                <w:sz w:val="24"/>
                <w:szCs w:val="24"/>
              </w:rPr>
            </w:pPr>
            <w:r w:rsidRPr="00451B7D">
              <w:rPr>
                <w:rFonts w:eastAsia="Times New Roman" w:cstheme="minorHAnsi"/>
                <w:sz w:val="24"/>
                <w:szCs w:val="24"/>
              </w:rPr>
              <w:t>Vetting of school staff</w:t>
            </w:r>
          </w:p>
          <w:p w14:paraId="50AA9016" w14:textId="34A16C23" w:rsidR="00B72B9F" w:rsidRPr="00451B7D" w:rsidRDefault="00B72B9F" w:rsidP="00D91008">
            <w:pPr>
              <w:pStyle w:val="NoSpacing"/>
              <w:numPr>
                <w:ilvl w:val="0"/>
                <w:numId w:val="16"/>
              </w:numPr>
              <w:rPr>
                <w:rFonts w:eastAsia="Times New Roman" w:cstheme="minorHAnsi"/>
                <w:sz w:val="24"/>
                <w:szCs w:val="24"/>
              </w:rPr>
            </w:pPr>
            <w:r w:rsidRPr="00451B7D">
              <w:rPr>
                <w:rFonts w:eastAsia="Times New Roman" w:cstheme="minorHAnsi"/>
                <w:sz w:val="24"/>
                <w:szCs w:val="24"/>
              </w:rPr>
              <w:t xml:space="preserve">Vetting of volunteers </w:t>
            </w:r>
            <w:r w:rsidR="005B1E9E" w:rsidRPr="00451B7D">
              <w:rPr>
                <w:rFonts w:eastAsia="Times New Roman" w:cstheme="minorHAnsi"/>
                <w:sz w:val="24"/>
                <w:szCs w:val="24"/>
              </w:rPr>
              <w:t>(as</w:t>
            </w:r>
            <w:r w:rsidRPr="00451B7D">
              <w:rPr>
                <w:rFonts w:eastAsia="Times New Roman" w:cstheme="minorHAnsi"/>
                <w:sz w:val="24"/>
                <w:szCs w:val="24"/>
              </w:rPr>
              <w:t xml:space="preserve"> appropriate)</w:t>
            </w:r>
          </w:p>
          <w:p w14:paraId="3A668352" w14:textId="77777777" w:rsidR="00B72B9F" w:rsidRPr="00451B7D" w:rsidRDefault="00B72B9F" w:rsidP="00D91008">
            <w:pPr>
              <w:pStyle w:val="NoSpacing"/>
              <w:numPr>
                <w:ilvl w:val="0"/>
                <w:numId w:val="16"/>
              </w:numPr>
              <w:rPr>
                <w:rFonts w:eastAsia="Times New Roman" w:cstheme="minorHAnsi"/>
                <w:sz w:val="24"/>
                <w:szCs w:val="24"/>
              </w:rPr>
            </w:pPr>
            <w:r w:rsidRPr="00451B7D">
              <w:rPr>
                <w:rFonts w:eastAsia="Times New Roman" w:cstheme="minorHAnsi"/>
                <w:sz w:val="24"/>
                <w:szCs w:val="24"/>
              </w:rPr>
              <w:t xml:space="preserve">Supervision of Pupils </w:t>
            </w:r>
            <w:r>
              <w:rPr>
                <w:rFonts w:eastAsia="Times New Roman" w:cstheme="minorHAnsi"/>
                <w:sz w:val="24"/>
                <w:szCs w:val="24"/>
              </w:rPr>
              <w:t xml:space="preserve">Policy  </w:t>
            </w:r>
          </w:p>
          <w:p w14:paraId="09C8A6C7" w14:textId="77777777" w:rsidR="00B72B9F" w:rsidRPr="00451B7D" w:rsidRDefault="00B72B9F" w:rsidP="00D91008">
            <w:pPr>
              <w:pStyle w:val="NoSpacing"/>
              <w:numPr>
                <w:ilvl w:val="0"/>
                <w:numId w:val="16"/>
              </w:numPr>
              <w:rPr>
                <w:rFonts w:eastAsia="Times New Roman" w:cstheme="minorHAnsi"/>
                <w:sz w:val="24"/>
                <w:szCs w:val="24"/>
              </w:rPr>
            </w:pPr>
            <w:r w:rsidRPr="00451B7D">
              <w:rPr>
                <w:rFonts w:eastAsia="Times New Roman" w:cstheme="minorHAnsi"/>
                <w:sz w:val="24"/>
                <w:szCs w:val="24"/>
              </w:rPr>
              <w:t>Policy on Parents / Volunteers</w:t>
            </w:r>
            <w:r w:rsidR="00F96846">
              <w:rPr>
                <w:rFonts w:eastAsia="Times New Roman" w:cstheme="minorHAnsi"/>
                <w:sz w:val="24"/>
                <w:szCs w:val="24"/>
              </w:rPr>
              <w:t xml:space="preserve"> </w:t>
            </w:r>
          </w:p>
          <w:p w14:paraId="71B2C66E" w14:textId="77777777" w:rsidR="00B72B9F" w:rsidRPr="00451B7D" w:rsidRDefault="00B72B9F" w:rsidP="00D91008">
            <w:pPr>
              <w:pStyle w:val="NoSpacing"/>
              <w:numPr>
                <w:ilvl w:val="0"/>
                <w:numId w:val="16"/>
              </w:numPr>
              <w:rPr>
                <w:rFonts w:eastAsia="Times New Roman" w:cstheme="minorHAnsi"/>
                <w:sz w:val="24"/>
                <w:szCs w:val="24"/>
              </w:rPr>
            </w:pPr>
            <w:r w:rsidRPr="00451B7D">
              <w:rPr>
                <w:rFonts w:eastAsia="Times New Roman" w:cstheme="minorHAnsi"/>
                <w:sz w:val="24"/>
                <w:szCs w:val="24"/>
              </w:rPr>
              <w:t xml:space="preserve">Vetting documentation presented in advance for outside speakers, HSE personnel etc. </w:t>
            </w:r>
          </w:p>
          <w:p w14:paraId="72735541" w14:textId="77777777" w:rsidR="00B72B9F" w:rsidRPr="00451B7D" w:rsidRDefault="00B72B9F" w:rsidP="006B19BE">
            <w:pPr>
              <w:pStyle w:val="NoSpacing"/>
              <w:rPr>
                <w:rFonts w:eastAsia="Times New Roman" w:cstheme="minorHAnsi"/>
                <w:sz w:val="24"/>
                <w:szCs w:val="24"/>
              </w:rPr>
            </w:pPr>
          </w:p>
        </w:tc>
      </w:tr>
      <w:tr w:rsidR="00B72B9F" w:rsidRPr="00451B7D" w14:paraId="5AC667C3" w14:textId="77777777" w:rsidTr="00B72B9F">
        <w:trPr>
          <w:trHeight w:val="788"/>
        </w:trPr>
        <w:tc>
          <w:tcPr>
            <w:tcW w:w="1560" w:type="dxa"/>
            <w:vMerge/>
            <w:tcBorders>
              <w:left w:val="thinThickThinSmallGap" w:sz="24" w:space="0" w:color="auto"/>
              <w:bottom w:val="single" w:sz="24" w:space="0" w:color="auto"/>
              <w:right w:val="single" w:sz="18" w:space="0" w:color="auto"/>
            </w:tcBorders>
          </w:tcPr>
          <w:p w14:paraId="406C826E" w14:textId="77777777" w:rsidR="00B72B9F" w:rsidRPr="00451B7D" w:rsidRDefault="00B72B9F" w:rsidP="006B19BE">
            <w:pPr>
              <w:pStyle w:val="NoSpacing"/>
              <w:jc w:val="center"/>
              <w:rPr>
                <w:rFonts w:eastAsia="Times New Roman" w:cstheme="minorHAnsi"/>
                <w:b/>
                <w:sz w:val="24"/>
                <w:szCs w:val="24"/>
              </w:rPr>
            </w:pPr>
          </w:p>
        </w:tc>
        <w:tc>
          <w:tcPr>
            <w:tcW w:w="2835" w:type="dxa"/>
            <w:tcBorders>
              <w:top w:val="dotDash" w:sz="4" w:space="0" w:color="auto"/>
              <w:left w:val="single" w:sz="18" w:space="0" w:color="auto"/>
              <w:bottom w:val="single" w:sz="24" w:space="0" w:color="auto"/>
              <w:right w:val="single" w:sz="12" w:space="0" w:color="auto"/>
            </w:tcBorders>
          </w:tcPr>
          <w:p w14:paraId="1DD495B9" w14:textId="3162F86B" w:rsidR="00B72B9F" w:rsidRPr="00451B7D" w:rsidRDefault="00B72B9F" w:rsidP="00D91008">
            <w:pPr>
              <w:pStyle w:val="ListParagraph"/>
              <w:numPr>
                <w:ilvl w:val="0"/>
                <w:numId w:val="13"/>
              </w:numPr>
              <w:spacing w:beforeLines="40" w:before="96"/>
              <w:rPr>
                <w:rFonts w:asciiTheme="minorHAnsi" w:hAnsiTheme="minorHAnsi" w:cs="Times New Roman"/>
              </w:rPr>
            </w:pPr>
            <w:r w:rsidRPr="00451B7D">
              <w:rPr>
                <w:rFonts w:asciiTheme="minorHAnsi" w:hAnsiTheme="minorHAnsi" w:cs="Times New Roman"/>
              </w:rPr>
              <w:t xml:space="preserve">Volunteers/Parents </w:t>
            </w:r>
            <w:r w:rsidR="005B1E9E" w:rsidRPr="00451B7D">
              <w:rPr>
                <w:rFonts w:asciiTheme="minorHAnsi" w:hAnsiTheme="minorHAnsi" w:cs="Times New Roman"/>
              </w:rPr>
              <w:t>for school</w:t>
            </w:r>
            <w:r w:rsidRPr="00451B7D">
              <w:rPr>
                <w:rFonts w:asciiTheme="minorHAnsi" w:hAnsiTheme="minorHAnsi" w:cs="Times New Roman"/>
              </w:rPr>
              <w:t xml:space="preserve"> activities </w:t>
            </w:r>
            <w:r w:rsidR="005B1E9E" w:rsidRPr="00451B7D">
              <w:rPr>
                <w:rFonts w:asciiTheme="minorHAnsi" w:hAnsiTheme="minorHAnsi" w:cs="Times New Roman"/>
              </w:rPr>
              <w:t>i.e.</w:t>
            </w:r>
            <w:r w:rsidRPr="00451B7D">
              <w:rPr>
                <w:rFonts w:asciiTheme="minorHAnsi" w:hAnsiTheme="minorHAnsi" w:cs="Times New Roman"/>
              </w:rPr>
              <w:t xml:space="preserve"> S</w:t>
            </w:r>
            <w:r>
              <w:rPr>
                <w:rFonts w:asciiTheme="minorHAnsi" w:hAnsiTheme="minorHAnsi" w:cs="Times New Roman"/>
              </w:rPr>
              <w:t>ports events</w:t>
            </w:r>
            <w:r w:rsidRPr="00451B7D">
              <w:rPr>
                <w:rFonts w:asciiTheme="minorHAnsi" w:hAnsiTheme="minorHAnsi" w:cs="Times New Roman"/>
              </w:rPr>
              <w:t xml:space="preserve"> </w:t>
            </w:r>
          </w:p>
        </w:tc>
        <w:tc>
          <w:tcPr>
            <w:tcW w:w="2294" w:type="dxa"/>
            <w:tcBorders>
              <w:top w:val="dotDash" w:sz="4" w:space="0" w:color="auto"/>
              <w:left w:val="single" w:sz="12" w:space="0" w:color="auto"/>
              <w:bottom w:val="single" w:sz="24" w:space="0" w:color="auto"/>
              <w:right w:val="double" w:sz="4" w:space="0" w:color="auto"/>
            </w:tcBorders>
          </w:tcPr>
          <w:p w14:paraId="7F8092ED"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 xml:space="preserve">Harm not recognised or reported in accordance with procedures </w:t>
            </w:r>
          </w:p>
        </w:tc>
        <w:tc>
          <w:tcPr>
            <w:tcW w:w="8505" w:type="dxa"/>
            <w:tcBorders>
              <w:top w:val="dotDash" w:sz="4" w:space="0" w:color="auto"/>
              <w:left w:val="double" w:sz="4" w:space="0" w:color="auto"/>
              <w:bottom w:val="single" w:sz="24" w:space="0" w:color="auto"/>
              <w:right w:val="thinThickThinSmallGap" w:sz="24" w:space="0" w:color="auto"/>
            </w:tcBorders>
          </w:tcPr>
          <w:p w14:paraId="02917B33" w14:textId="1B6407CC" w:rsidR="00B72B9F" w:rsidRPr="00451B7D" w:rsidRDefault="00B72B9F" w:rsidP="00D91008">
            <w:pPr>
              <w:pStyle w:val="NoSpacing"/>
              <w:numPr>
                <w:ilvl w:val="0"/>
                <w:numId w:val="16"/>
              </w:numPr>
              <w:rPr>
                <w:rFonts w:eastAsia="Times New Roman" w:cstheme="minorHAnsi"/>
                <w:sz w:val="24"/>
                <w:szCs w:val="24"/>
              </w:rPr>
            </w:pPr>
            <w:r w:rsidRPr="00451B7D">
              <w:rPr>
                <w:rFonts w:eastAsia="Times New Roman" w:cstheme="minorHAnsi"/>
                <w:sz w:val="24"/>
                <w:szCs w:val="24"/>
              </w:rPr>
              <w:t xml:space="preserve">Vetting of volunteers </w:t>
            </w:r>
            <w:r w:rsidR="005B1E9E" w:rsidRPr="00451B7D">
              <w:rPr>
                <w:rFonts w:eastAsia="Times New Roman" w:cstheme="minorHAnsi"/>
                <w:sz w:val="24"/>
                <w:szCs w:val="24"/>
              </w:rPr>
              <w:t>(as</w:t>
            </w:r>
            <w:r w:rsidRPr="00451B7D">
              <w:rPr>
                <w:rFonts w:eastAsia="Times New Roman" w:cstheme="minorHAnsi"/>
                <w:sz w:val="24"/>
                <w:szCs w:val="24"/>
              </w:rPr>
              <w:t xml:space="preserve"> appropriate)</w:t>
            </w:r>
          </w:p>
          <w:p w14:paraId="222FF2A0" w14:textId="18DD09AE" w:rsidR="00B72B9F" w:rsidRDefault="00B72B9F" w:rsidP="00D91008">
            <w:pPr>
              <w:pStyle w:val="NoSpacing"/>
              <w:numPr>
                <w:ilvl w:val="0"/>
                <w:numId w:val="1"/>
              </w:numPr>
              <w:rPr>
                <w:rFonts w:eastAsia="Times New Roman" w:cstheme="minorHAnsi"/>
                <w:sz w:val="24"/>
                <w:szCs w:val="24"/>
              </w:rPr>
            </w:pPr>
            <w:r w:rsidRPr="00451B7D">
              <w:rPr>
                <w:rFonts w:eastAsia="Times New Roman" w:cstheme="minorHAnsi"/>
                <w:sz w:val="24"/>
                <w:szCs w:val="24"/>
              </w:rPr>
              <w:t xml:space="preserve">Meeting with </w:t>
            </w:r>
            <w:r w:rsidR="005B1E9E" w:rsidRPr="00451B7D">
              <w:rPr>
                <w:rFonts w:eastAsia="Times New Roman" w:cstheme="minorHAnsi"/>
                <w:sz w:val="24"/>
                <w:szCs w:val="24"/>
              </w:rPr>
              <w:t>parents’</w:t>
            </w:r>
            <w:r w:rsidRPr="00451B7D">
              <w:rPr>
                <w:rFonts w:eastAsia="Times New Roman" w:cstheme="minorHAnsi"/>
                <w:sz w:val="24"/>
                <w:szCs w:val="24"/>
              </w:rPr>
              <w:t xml:space="preserve"> volunteers in advance of activity </w:t>
            </w:r>
          </w:p>
          <w:p w14:paraId="247BA637" w14:textId="77777777" w:rsidR="00B72B9F" w:rsidRPr="003154F1" w:rsidRDefault="00B72B9F" w:rsidP="00D91008">
            <w:pPr>
              <w:pStyle w:val="NoSpacing"/>
              <w:numPr>
                <w:ilvl w:val="0"/>
                <w:numId w:val="1"/>
              </w:numPr>
              <w:rPr>
                <w:rFonts w:eastAsia="Times New Roman" w:cstheme="minorHAnsi"/>
                <w:sz w:val="24"/>
                <w:szCs w:val="24"/>
              </w:rPr>
            </w:pPr>
            <w:r w:rsidRPr="003154F1">
              <w:rPr>
                <w:rFonts w:eastAsia="Times New Roman" w:cstheme="minorHAnsi"/>
                <w:sz w:val="24"/>
                <w:szCs w:val="24"/>
              </w:rPr>
              <w:t>Identification tags for all visitors</w:t>
            </w:r>
          </w:p>
          <w:p w14:paraId="36A45E67" w14:textId="77777777" w:rsidR="00B72B9F" w:rsidRPr="00451B7D" w:rsidRDefault="00B72B9F" w:rsidP="00D91008">
            <w:pPr>
              <w:pStyle w:val="NoSpacing"/>
              <w:numPr>
                <w:ilvl w:val="0"/>
                <w:numId w:val="1"/>
              </w:numPr>
              <w:rPr>
                <w:rFonts w:eastAsia="Times New Roman" w:cstheme="minorHAnsi"/>
                <w:sz w:val="24"/>
                <w:szCs w:val="24"/>
              </w:rPr>
            </w:pPr>
            <w:r w:rsidRPr="00451B7D">
              <w:rPr>
                <w:rFonts w:eastAsia="Times New Roman" w:cstheme="minorHAnsi"/>
                <w:sz w:val="24"/>
                <w:szCs w:val="24"/>
              </w:rPr>
              <w:t xml:space="preserve">Pupils under supervision of teachers – never in care of volunteers </w:t>
            </w:r>
          </w:p>
        </w:tc>
      </w:tr>
      <w:tr w:rsidR="00B72B9F" w:rsidRPr="00451B7D" w14:paraId="06D5C960" w14:textId="77777777" w:rsidTr="00B72B9F">
        <w:trPr>
          <w:trHeight w:val="3351"/>
        </w:trPr>
        <w:tc>
          <w:tcPr>
            <w:tcW w:w="1560" w:type="dxa"/>
            <w:vMerge w:val="restart"/>
            <w:tcBorders>
              <w:top w:val="single" w:sz="24" w:space="0" w:color="auto"/>
              <w:left w:val="thinThickThinSmallGap" w:sz="24" w:space="0" w:color="auto"/>
              <w:bottom w:val="single" w:sz="12" w:space="0" w:color="auto"/>
              <w:right w:val="single" w:sz="18" w:space="0" w:color="auto"/>
            </w:tcBorders>
          </w:tcPr>
          <w:p w14:paraId="08879596" w14:textId="77777777" w:rsidR="00B72B9F" w:rsidRPr="00451B7D" w:rsidRDefault="00B72B9F" w:rsidP="006B19BE">
            <w:pPr>
              <w:pStyle w:val="NoSpacing"/>
              <w:jc w:val="center"/>
              <w:rPr>
                <w:rFonts w:eastAsia="Times New Roman" w:cstheme="minorHAnsi"/>
                <w:b/>
                <w:sz w:val="24"/>
                <w:szCs w:val="24"/>
              </w:rPr>
            </w:pPr>
          </w:p>
          <w:p w14:paraId="548244A0" w14:textId="77777777" w:rsidR="00B72B9F" w:rsidRPr="00451B7D" w:rsidRDefault="00B72B9F" w:rsidP="006B19BE">
            <w:pPr>
              <w:pStyle w:val="NoSpacing"/>
              <w:jc w:val="center"/>
              <w:rPr>
                <w:rFonts w:eastAsia="Times New Roman" w:cstheme="minorHAnsi"/>
                <w:b/>
                <w:sz w:val="24"/>
                <w:szCs w:val="24"/>
              </w:rPr>
            </w:pPr>
          </w:p>
          <w:p w14:paraId="248FA39D" w14:textId="77777777" w:rsidR="00B72B9F" w:rsidRPr="00451B7D" w:rsidRDefault="00B72B9F" w:rsidP="006B19BE">
            <w:pPr>
              <w:pStyle w:val="NoSpacing"/>
              <w:jc w:val="center"/>
              <w:rPr>
                <w:rFonts w:eastAsia="Times New Roman" w:cstheme="minorHAnsi"/>
                <w:b/>
                <w:sz w:val="24"/>
                <w:szCs w:val="24"/>
              </w:rPr>
            </w:pPr>
            <w:r w:rsidRPr="00451B7D">
              <w:rPr>
                <w:rFonts w:eastAsia="Times New Roman" w:cstheme="minorHAnsi"/>
                <w:b/>
                <w:sz w:val="24"/>
                <w:szCs w:val="24"/>
              </w:rPr>
              <w:t xml:space="preserve">Entry and Dismissal of pupils </w:t>
            </w:r>
          </w:p>
          <w:p w14:paraId="358490AF" w14:textId="77777777" w:rsidR="00B72B9F" w:rsidRPr="00451B7D" w:rsidRDefault="00B72B9F" w:rsidP="006B19BE">
            <w:pPr>
              <w:pStyle w:val="NoSpacing"/>
              <w:jc w:val="center"/>
              <w:rPr>
                <w:rFonts w:eastAsia="Times New Roman" w:cstheme="minorHAnsi"/>
                <w:b/>
                <w:sz w:val="24"/>
                <w:szCs w:val="24"/>
              </w:rPr>
            </w:pPr>
          </w:p>
          <w:p w14:paraId="39AF4A76" w14:textId="77777777" w:rsidR="00B72B9F" w:rsidRPr="00451B7D" w:rsidRDefault="00B72B9F" w:rsidP="006B19BE">
            <w:pPr>
              <w:pStyle w:val="NoSpacing"/>
              <w:jc w:val="center"/>
              <w:rPr>
                <w:rFonts w:eastAsia="Times New Roman" w:cstheme="minorHAnsi"/>
                <w:b/>
                <w:sz w:val="24"/>
                <w:szCs w:val="24"/>
              </w:rPr>
            </w:pPr>
          </w:p>
          <w:p w14:paraId="14C87640" w14:textId="77777777" w:rsidR="00B72B9F" w:rsidRPr="00451B7D" w:rsidRDefault="00B72B9F" w:rsidP="006B19BE">
            <w:pPr>
              <w:pStyle w:val="NoSpacing"/>
              <w:jc w:val="center"/>
              <w:rPr>
                <w:rFonts w:eastAsia="Times New Roman" w:cstheme="minorHAnsi"/>
                <w:b/>
                <w:sz w:val="24"/>
                <w:szCs w:val="24"/>
              </w:rPr>
            </w:pPr>
          </w:p>
          <w:p w14:paraId="696D1F82" w14:textId="77777777" w:rsidR="00B72B9F" w:rsidRPr="00451B7D" w:rsidRDefault="00B72B9F" w:rsidP="006B19BE">
            <w:pPr>
              <w:pStyle w:val="NoSpacing"/>
              <w:jc w:val="center"/>
              <w:rPr>
                <w:rFonts w:eastAsia="Times New Roman" w:cstheme="minorHAnsi"/>
                <w:b/>
                <w:sz w:val="24"/>
                <w:szCs w:val="24"/>
              </w:rPr>
            </w:pPr>
          </w:p>
          <w:p w14:paraId="1A5EA927" w14:textId="77777777" w:rsidR="00B72B9F" w:rsidRPr="00451B7D" w:rsidRDefault="00B72B9F" w:rsidP="006B19BE">
            <w:pPr>
              <w:pStyle w:val="NoSpacing"/>
              <w:rPr>
                <w:rFonts w:eastAsia="Times New Roman" w:cstheme="minorHAnsi"/>
                <w:b/>
                <w:sz w:val="24"/>
                <w:szCs w:val="24"/>
              </w:rPr>
            </w:pPr>
          </w:p>
        </w:tc>
        <w:tc>
          <w:tcPr>
            <w:tcW w:w="2835" w:type="dxa"/>
            <w:tcBorders>
              <w:top w:val="single" w:sz="24" w:space="0" w:color="auto"/>
              <w:left w:val="single" w:sz="18" w:space="0" w:color="auto"/>
              <w:right w:val="single" w:sz="12" w:space="0" w:color="auto"/>
            </w:tcBorders>
          </w:tcPr>
          <w:p w14:paraId="3C8BF85D" w14:textId="77777777" w:rsidR="00B72B9F" w:rsidRPr="00451B7D" w:rsidRDefault="00B72B9F" w:rsidP="00D91008">
            <w:pPr>
              <w:pStyle w:val="ListParagraph"/>
              <w:numPr>
                <w:ilvl w:val="0"/>
                <w:numId w:val="13"/>
              </w:numPr>
              <w:spacing w:beforeLines="40" w:before="96"/>
              <w:rPr>
                <w:rFonts w:asciiTheme="minorHAnsi" w:hAnsiTheme="minorHAnsi" w:cs="Times New Roman"/>
              </w:rPr>
            </w:pPr>
            <w:r w:rsidRPr="00451B7D">
              <w:rPr>
                <w:rFonts w:asciiTheme="minorHAnsi" w:hAnsiTheme="minorHAnsi" w:cs="Times New Roman"/>
              </w:rPr>
              <w:t xml:space="preserve">Morning entry and home time dismissal of pupils </w:t>
            </w:r>
          </w:p>
        </w:tc>
        <w:tc>
          <w:tcPr>
            <w:tcW w:w="2294" w:type="dxa"/>
            <w:tcBorders>
              <w:top w:val="single" w:sz="24" w:space="0" w:color="auto"/>
              <w:left w:val="single" w:sz="12" w:space="0" w:color="auto"/>
              <w:right w:val="double" w:sz="4" w:space="0" w:color="auto"/>
            </w:tcBorders>
          </w:tcPr>
          <w:p w14:paraId="60C3CE4A"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Unknown adults in the in carpark/on the school grounds</w:t>
            </w:r>
          </w:p>
        </w:tc>
        <w:tc>
          <w:tcPr>
            <w:tcW w:w="8505" w:type="dxa"/>
            <w:tcBorders>
              <w:top w:val="single" w:sz="24" w:space="0" w:color="auto"/>
              <w:left w:val="double" w:sz="4" w:space="0" w:color="auto"/>
              <w:right w:val="thinThickThinSmallGap" w:sz="24" w:space="0" w:color="auto"/>
            </w:tcBorders>
          </w:tcPr>
          <w:p w14:paraId="52CDEA29" w14:textId="728D42AC" w:rsidR="00B72B9F" w:rsidRDefault="002F7653" w:rsidP="00D91008">
            <w:pPr>
              <w:pStyle w:val="NoSpacing"/>
              <w:numPr>
                <w:ilvl w:val="0"/>
                <w:numId w:val="16"/>
              </w:numPr>
              <w:rPr>
                <w:rFonts w:eastAsia="Times New Roman" w:cstheme="minorHAnsi"/>
                <w:sz w:val="24"/>
                <w:szCs w:val="24"/>
              </w:rPr>
            </w:pPr>
            <w:r>
              <w:rPr>
                <w:rFonts w:eastAsia="Times New Roman" w:cstheme="minorHAnsi"/>
                <w:sz w:val="24"/>
                <w:szCs w:val="24"/>
              </w:rPr>
              <w:t xml:space="preserve">Arrivals and Dismissal procedures amended due to </w:t>
            </w:r>
            <w:proofErr w:type="spellStart"/>
            <w:r>
              <w:rPr>
                <w:rFonts w:eastAsia="Times New Roman" w:cstheme="minorHAnsi"/>
                <w:sz w:val="24"/>
                <w:szCs w:val="24"/>
              </w:rPr>
              <w:t>CoVid</w:t>
            </w:r>
            <w:proofErr w:type="spellEnd"/>
            <w:r>
              <w:rPr>
                <w:rFonts w:eastAsia="Times New Roman" w:cstheme="minorHAnsi"/>
                <w:sz w:val="24"/>
                <w:szCs w:val="24"/>
              </w:rPr>
              <w:t xml:space="preserve"> 19 restrictions. </w:t>
            </w:r>
            <w:r w:rsidR="00B72B9F">
              <w:rPr>
                <w:rFonts w:eastAsia="Times New Roman" w:cstheme="minorHAnsi"/>
                <w:sz w:val="24"/>
                <w:szCs w:val="24"/>
              </w:rPr>
              <w:t>School entrances (by</w:t>
            </w:r>
            <w:r>
              <w:rPr>
                <w:rFonts w:eastAsia="Times New Roman" w:cstheme="minorHAnsi"/>
                <w:sz w:val="24"/>
                <w:szCs w:val="24"/>
              </w:rPr>
              <w:t xml:space="preserve"> </w:t>
            </w:r>
            <w:proofErr w:type="spellStart"/>
            <w:r>
              <w:rPr>
                <w:rFonts w:eastAsia="Times New Roman" w:cstheme="minorHAnsi"/>
                <w:sz w:val="24"/>
                <w:szCs w:val="24"/>
              </w:rPr>
              <w:t>Moylish</w:t>
            </w:r>
            <w:proofErr w:type="spellEnd"/>
            <w:r>
              <w:rPr>
                <w:rFonts w:eastAsia="Times New Roman" w:cstheme="minorHAnsi"/>
                <w:sz w:val="24"/>
                <w:szCs w:val="24"/>
              </w:rPr>
              <w:t xml:space="preserve"> Door, </w:t>
            </w:r>
            <w:proofErr w:type="spellStart"/>
            <w:r>
              <w:rPr>
                <w:rFonts w:eastAsia="Times New Roman" w:cstheme="minorHAnsi"/>
                <w:sz w:val="24"/>
                <w:szCs w:val="24"/>
              </w:rPr>
              <w:t>Halla</w:t>
            </w:r>
            <w:proofErr w:type="spellEnd"/>
            <w:r w:rsidR="00B72B9F">
              <w:rPr>
                <w:rFonts w:eastAsia="Times New Roman" w:cstheme="minorHAnsi"/>
                <w:sz w:val="24"/>
                <w:szCs w:val="24"/>
              </w:rPr>
              <w:t xml:space="preserve"> door</w:t>
            </w:r>
            <w:r>
              <w:rPr>
                <w:rFonts w:eastAsia="Times New Roman" w:cstheme="minorHAnsi"/>
                <w:sz w:val="24"/>
                <w:szCs w:val="24"/>
              </w:rPr>
              <w:t xml:space="preserve">, Front Door and </w:t>
            </w:r>
            <w:proofErr w:type="spellStart"/>
            <w:r>
              <w:rPr>
                <w:rFonts w:eastAsia="Times New Roman" w:cstheme="minorHAnsi"/>
                <w:sz w:val="24"/>
                <w:szCs w:val="24"/>
              </w:rPr>
              <w:t>C</w:t>
            </w:r>
            <w:r w:rsidR="00E87565">
              <w:rPr>
                <w:rFonts w:eastAsia="Times New Roman" w:cstheme="minorHAnsi"/>
                <w:sz w:val="24"/>
                <w:szCs w:val="24"/>
              </w:rPr>
              <w:t>a</w:t>
            </w:r>
            <w:r>
              <w:rPr>
                <w:rFonts w:eastAsia="Times New Roman" w:cstheme="minorHAnsi"/>
                <w:sz w:val="24"/>
                <w:szCs w:val="24"/>
              </w:rPr>
              <w:t>irdeas</w:t>
            </w:r>
            <w:proofErr w:type="spellEnd"/>
            <w:r>
              <w:rPr>
                <w:rFonts w:eastAsia="Times New Roman" w:cstheme="minorHAnsi"/>
                <w:sz w:val="24"/>
                <w:szCs w:val="24"/>
              </w:rPr>
              <w:t xml:space="preserve"> classroom doors</w:t>
            </w:r>
            <w:r w:rsidR="00B72B9F">
              <w:rPr>
                <w:rFonts w:eastAsia="Times New Roman" w:cstheme="minorHAnsi"/>
                <w:sz w:val="24"/>
                <w:szCs w:val="24"/>
              </w:rPr>
              <w:t>) opened for arrival times</w:t>
            </w:r>
            <w:r>
              <w:rPr>
                <w:rFonts w:eastAsia="Times New Roman" w:cstheme="minorHAnsi"/>
                <w:sz w:val="24"/>
                <w:szCs w:val="24"/>
              </w:rPr>
              <w:t xml:space="preserve"> at 8.30am</w:t>
            </w:r>
            <w:r w:rsidR="00B72B9F">
              <w:rPr>
                <w:rFonts w:eastAsia="Times New Roman" w:cstheme="minorHAnsi"/>
                <w:sz w:val="24"/>
                <w:szCs w:val="24"/>
              </w:rPr>
              <w:t>. Sc</w:t>
            </w:r>
            <w:r w:rsidR="00023E55">
              <w:rPr>
                <w:rFonts w:eastAsia="Times New Roman" w:cstheme="minorHAnsi"/>
                <w:sz w:val="24"/>
                <w:szCs w:val="24"/>
              </w:rPr>
              <w:t xml:space="preserve">hool personnel supervise </w:t>
            </w:r>
            <w:r w:rsidR="003C620E">
              <w:rPr>
                <w:rFonts w:eastAsia="Times New Roman" w:cstheme="minorHAnsi"/>
                <w:sz w:val="24"/>
                <w:szCs w:val="24"/>
              </w:rPr>
              <w:t>d</w:t>
            </w:r>
            <w:r w:rsidR="00B72B9F">
              <w:rPr>
                <w:rFonts w:eastAsia="Times New Roman" w:cstheme="minorHAnsi"/>
                <w:sz w:val="24"/>
                <w:szCs w:val="24"/>
              </w:rPr>
              <w:t>oors</w:t>
            </w:r>
            <w:r>
              <w:rPr>
                <w:rFonts w:eastAsia="Times New Roman" w:cstheme="minorHAnsi"/>
                <w:sz w:val="24"/>
                <w:szCs w:val="24"/>
              </w:rPr>
              <w:t xml:space="preserve"> and sanitizing procedures and these doors are </w:t>
            </w:r>
            <w:r w:rsidR="00B72B9F">
              <w:rPr>
                <w:rFonts w:eastAsia="Times New Roman" w:cstheme="minorHAnsi"/>
                <w:sz w:val="24"/>
                <w:szCs w:val="24"/>
              </w:rPr>
              <w:t xml:space="preserve"> closed after school starts</w:t>
            </w:r>
            <w:r>
              <w:rPr>
                <w:rFonts w:eastAsia="Times New Roman" w:cstheme="minorHAnsi"/>
                <w:sz w:val="24"/>
                <w:szCs w:val="24"/>
              </w:rPr>
              <w:t xml:space="preserve"> @ 8.45am</w:t>
            </w:r>
            <w:r w:rsidR="00B72B9F">
              <w:rPr>
                <w:rFonts w:eastAsia="Times New Roman" w:cstheme="minorHAnsi"/>
                <w:sz w:val="24"/>
                <w:szCs w:val="24"/>
              </w:rPr>
              <w:t>.</w:t>
            </w:r>
            <w:r>
              <w:rPr>
                <w:rFonts w:eastAsia="Times New Roman" w:cstheme="minorHAnsi"/>
                <w:sz w:val="24"/>
                <w:szCs w:val="24"/>
              </w:rPr>
              <w:t xml:space="preserve"> Late arrivals come through Front Door by secretary. </w:t>
            </w:r>
            <w:r w:rsidR="00B72B9F">
              <w:rPr>
                <w:rFonts w:eastAsia="Times New Roman" w:cstheme="minorHAnsi"/>
                <w:sz w:val="24"/>
                <w:szCs w:val="24"/>
              </w:rPr>
              <w:t xml:space="preserve"> Doors opened again at 1.30pm (</w:t>
            </w:r>
            <w:proofErr w:type="spellStart"/>
            <w:r w:rsidR="00B72B9F">
              <w:rPr>
                <w:rFonts w:eastAsia="Times New Roman" w:cstheme="minorHAnsi"/>
                <w:sz w:val="24"/>
                <w:szCs w:val="24"/>
              </w:rPr>
              <w:t>Moylish</w:t>
            </w:r>
            <w:proofErr w:type="spellEnd"/>
            <w:r w:rsidR="00B72B9F">
              <w:rPr>
                <w:rFonts w:eastAsia="Times New Roman" w:cstheme="minorHAnsi"/>
                <w:sz w:val="24"/>
                <w:szCs w:val="24"/>
              </w:rPr>
              <w:t xml:space="preserve"> Road</w:t>
            </w:r>
            <w:r>
              <w:rPr>
                <w:rFonts w:eastAsia="Times New Roman" w:cstheme="minorHAnsi"/>
                <w:sz w:val="24"/>
                <w:szCs w:val="24"/>
              </w:rPr>
              <w:t xml:space="preserve"> for Junior Infant dismissal and Front Door for Senior Infant Dismissal</w:t>
            </w:r>
            <w:r w:rsidR="00B72B9F">
              <w:rPr>
                <w:rFonts w:eastAsia="Times New Roman" w:cstheme="minorHAnsi"/>
                <w:sz w:val="24"/>
                <w:szCs w:val="24"/>
              </w:rPr>
              <w:t xml:space="preserve">) and 2.30pm (Front door </w:t>
            </w:r>
            <w:r>
              <w:rPr>
                <w:rFonts w:eastAsia="Times New Roman" w:cstheme="minorHAnsi"/>
                <w:sz w:val="24"/>
                <w:szCs w:val="24"/>
              </w:rPr>
              <w:t xml:space="preserve"> for 3</w:t>
            </w:r>
            <w:r w:rsidRPr="002F7653">
              <w:rPr>
                <w:rFonts w:eastAsia="Times New Roman" w:cstheme="minorHAnsi"/>
                <w:sz w:val="24"/>
                <w:szCs w:val="24"/>
                <w:vertAlign w:val="superscript"/>
              </w:rPr>
              <w:t>rd</w:t>
            </w:r>
            <w:r>
              <w:rPr>
                <w:rFonts w:eastAsia="Times New Roman" w:cstheme="minorHAnsi"/>
                <w:sz w:val="24"/>
                <w:szCs w:val="24"/>
              </w:rPr>
              <w:t xml:space="preserve"> Class</w:t>
            </w:r>
            <w:r w:rsidR="00B72B9F">
              <w:rPr>
                <w:rFonts w:eastAsia="Times New Roman" w:cstheme="minorHAnsi"/>
                <w:sz w:val="24"/>
                <w:szCs w:val="24"/>
              </w:rPr>
              <w:t xml:space="preserve">&amp; </w:t>
            </w:r>
            <w:proofErr w:type="spellStart"/>
            <w:r w:rsidR="00B72B9F">
              <w:rPr>
                <w:rFonts w:eastAsia="Times New Roman" w:cstheme="minorHAnsi"/>
                <w:sz w:val="24"/>
                <w:szCs w:val="24"/>
              </w:rPr>
              <w:t>Halla</w:t>
            </w:r>
            <w:proofErr w:type="spellEnd"/>
            <w:r w:rsidR="00B72B9F">
              <w:rPr>
                <w:rFonts w:eastAsia="Times New Roman" w:cstheme="minorHAnsi"/>
                <w:sz w:val="24"/>
                <w:szCs w:val="24"/>
              </w:rPr>
              <w:t xml:space="preserve"> Door</w:t>
            </w:r>
            <w:r>
              <w:rPr>
                <w:rFonts w:eastAsia="Times New Roman" w:cstheme="minorHAnsi"/>
                <w:sz w:val="24"/>
                <w:szCs w:val="24"/>
              </w:rPr>
              <w:t xml:space="preserve"> for 1</w:t>
            </w:r>
            <w:r w:rsidRPr="002F7653">
              <w:rPr>
                <w:rFonts w:eastAsia="Times New Roman" w:cstheme="minorHAnsi"/>
                <w:sz w:val="24"/>
                <w:szCs w:val="24"/>
                <w:vertAlign w:val="superscript"/>
              </w:rPr>
              <w:t>st</w:t>
            </w:r>
            <w:r>
              <w:rPr>
                <w:rFonts w:eastAsia="Times New Roman" w:cstheme="minorHAnsi"/>
                <w:sz w:val="24"/>
                <w:szCs w:val="24"/>
              </w:rPr>
              <w:t xml:space="preserve"> &amp; 2</w:t>
            </w:r>
            <w:r w:rsidRPr="002F7653">
              <w:rPr>
                <w:rFonts w:eastAsia="Times New Roman" w:cstheme="minorHAnsi"/>
                <w:sz w:val="24"/>
                <w:szCs w:val="24"/>
                <w:vertAlign w:val="superscript"/>
              </w:rPr>
              <w:t>nd</w:t>
            </w:r>
            <w:r>
              <w:rPr>
                <w:rFonts w:eastAsia="Times New Roman" w:cstheme="minorHAnsi"/>
                <w:sz w:val="24"/>
                <w:szCs w:val="24"/>
              </w:rPr>
              <w:t xml:space="preserve"> Class, </w:t>
            </w:r>
            <w:proofErr w:type="spellStart"/>
            <w:r>
              <w:rPr>
                <w:rFonts w:eastAsia="Times New Roman" w:cstheme="minorHAnsi"/>
                <w:sz w:val="24"/>
                <w:szCs w:val="24"/>
              </w:rPr>
              <w:t>Moylish</w:t>
            </w:r>
            <w:proofErr w:type="spellEnd"/>
            <w:r>
              <w:rPr>
                <w:rFonts w:eastAsia="Times New Roman" w:cstheme="minorHAnsi"/>
                <w:sz w:val="24"/>
                <w:szCs w:val="24"/>
              </w:rPr>
              <w:t xml:space="preserve"> Door for 4</w:t>
            </w:r>
            <w:r w:rsidRPr="002F7653">
              <w:rPr>
                <w:rFonts w:eastAsia="Times New Roman" w:cstheme="minorHAnsi"/>
                <w:sz w:val="24"/>
                <w:szCs w:val="24"/>
                <w:vertAlign w:val="superscript"/>
              </w:rPr>
              <w:t>th</w:t>
            </w:r>
            <w:r>
              <w:rPr>
                <w:rFonts w:eastAsia="Times New Roman" w:cstheme="minorHAnsi"/>
                <w:sz w:val="24"/>
                <w:szCs w:val="24"/>
              </w:rPr>
              <w:t xml:space="preserve"> Class, </w:t>
            </w:r>
            <w:proofErr w:type="spellStart"/>
            <w:r>
              <w:rPr>
                <w:rFonts w:eastAsia="Times New Roman" w:cstheme="minorHAnsi"/>
                <w:sz w:val="24"/>
                <w:szCs w:val="24"/>
              </w:rPr>
              <w:t>Cairdeas</w:t>
            </w:r>
            <w:proofErr w:type="spellEnd"/>
            <w:r>
              <w:rPr>
                <w:rFonts w:eastAsia="Times New Roman" w:cstheme="minorHAnsi"/>
                <w:sz w:val="24"/>
                <w:szCs w:val="24"/>
              </w:rPr>
              <w:t xml:space="preserve"> Exit Doors for 5</w:t>
            </w:r>
            <w:r w:rsidRPr="002F7653">
              <w:rPr>
                <w:rFonts w:eastAsia="Times New Roman" w:cstheme="minorHAnsi"/>
                <w:sz w:val="24"/>
                <w:szCs w:val="24"/>
                <w:vertAlign w:val="superscript"/>
              </w:rPr>
              <w:t>th</w:t>
            </w:r>
            <w:r>
              <w:rPr>
                <w:rFonts w:eastAsia="Times New Roman" w:cstheme="minorHAnsi"/>
                <w:sz w:val="24"/>
                <w:szCs w:val="24"/>
              </w:rPr>
              <w:t xml:space="preserve"> &amp; 6th</w:t>
            </w:r>
            <w:r w:rsidR="00B72B9F">
              <w:rPr>
                <w:rFonts w:eastAsia="Times New Roman" w:cstheme="minorHAnsi"/>
                <w:sz w:val="24"/>
                <w:szCs w:val="24"/>
              </w:rPr>
              <w:t>) for dismissal</w:t>
            </w:r>
            <w:r>
              <w:rPr>
                <w:rFonts w:eastAsia="Times New Roman" w:cstheme="minorHAnsi"/>
                <w:sz w:val="24"/>
                <w:szCs w:val="24"/>
              </w:rPr>
              <w:t>. Class teachers supervise dismissal off the premises. Doors</w:t>
            </w:r>
            <w:r w:rsidR="00B72B9F">
              <w:rPr>
                <w:rFonts w:eastAsia="Times New Roman" w:cstheme="minorHAnsi"/>
                <w:sz w:val="24"/>
                <w:szCs w:val="24"/>
              </w:rPr>
              <w:t xml:space="preserve"> closed after dismissal. </w:t>
            </w:r>
          </w:p>
          <w:p w14:paraId="409D1BB5" w14:textId="77777777" w:rsidR="00B72B9F" w:rsidRDefault="00B72B9F" w:rsidP="00D91008">
            <w:pPr>
              <w:pStyle w:val="NoSpacing"/>
              <w:numPr>
                <w:ilvl w:val="0"/>
                <w:numId w:val="16"/>
              </w:numPr>
              <w:rPr>
                <w:rFonts w:eastAsia="Times New Roman" w:cstheme="minorHAnsi"/>
                <w:sz w:val="24"/>
                <w:szCs w:val="24"/>
              </w:rPr>
            </w:pPr>
            <w:r>
              <w:rPr>
                <w:rFonts w:eastAsia="Times New Roman" w:cstheme="minorHAnsi"/>
                <w:sz w:val="24"/>
                <w:szCs w:val="24"/>
              </w:rPr>
              <w:t xml:space="preserve">Front door monitored by school secretary. Key fob system in operation. </w:t>
            </w:r>
          </w:p>
          <w:p w14:paraId="663CCF69" w14:textId="77777777" w:rsidR="00B72B9F" w:rsidRDefault="00B72B9F" w:rsidP="00D91008">
            <w:pPr>
              <w:pStyle w:val="NoSpacing"/>
              <w:numPr>
                <w:ilvl w:val="0"/>
                <w:numId w:val="16"/>
              </w:numPr>
              <w:rPr>
                <w:rFonts w:eastAsia="Times New Roman" w:cstheme="minorHAnsi"/>
                <w:sz w:val="24"/>
                <w:szCs w:val="24"/>
              </w:rPr>
            </w:pPr>
            <w:r>
              <w:rPr>
                <w:rFonts w:eastAsia="Times New Roman" w:cstheme="minorHAnsi"/>
                <w:sz w:val="24"/>
                <w:szCs w:val="24"/>
              </w:rPr>
              <w:t xml:space="preserve">School procedure in place for adults only to open front door. </w:t>
            </w:r>
          </w:p>
          <w:p w14:paraId="45EDD51F" w14:textId="6ACB80F6" w:rsidR="00B72B9F" w:rsidRPr="00451B7D" w:rsidRDefault="00B72B9F" w:rsidP="00D91008">
            <w:pPr>
              <w:pStyle w:val="NoSpacing"/>
              <w:numPr>
                <w:ilvl w:val="0"/>
                <w:numId w:val="16"/>
              </w:numPr>
              <w:rPr>
                <w:rFonts w:eastAsia="Times New Roman" w:cstheme="minorHAnsi"/>
                <w:sz w:val="24"/>
                <w:szCs w:val="24"/>
              </w:rPr>
            </w:pPr>
            <w:r>
              <w:rPr>
                <w:rFonts w:eastAsia="Times New Roman" w:cstheme="minorHAnsi"/>
                <w:sz w:val="24"/>
                <w:szCs w:val="24"/>
              </w:rPr>
              <w:t>School procedure in place for children going on the bus (</w:t>
            </w:r>
            <w:proofErr w:type="spellStart"/>
            <w:r>
              <w:rPr>
                <w:rFonts w:eastAsia="Times New Roman" w:cstheme="minorHAnsi"/>
                <w:sz w:val="24"/>
                <w:szCs w:val="24"/>
              </w:rPr>
              <w:t>Moylish</w:t>
            </w:r>
            <w:proofErr w:type="spellEnd"/>
            <w:r>
              <w:rPr>
                <w:rFonts w:eastAsia="Times New Roman" w:cstheme="minorHAnsi"/>
                <w:sz w:val="24"/>
                <w:szCs w:val="24"/>
              </w:rPr>
              <w:t xml:space="preserve"> Door opened @2.25 and supervised by teacher</w:t>
            </w:r>
            <w:r w:rsidR="00F8132B">
              <w:rPr>
                <w:rFonts w:eastAsia="Times New Roman" w:cstheme="minorHAnsi"/>
                <w:sz w:val="24"/>
                <w:szCs w:val="24"/>
              </w:rPr>
              <w:t>/SNA</w:t>
            </w:r>
            <w:r>
              <w:rPr>
                <w:rFonts w:eastAsia="Times New Roman" w:cstheme="minorHAnsi"/>
                <w:sz w:val="24"/>
                <w:szCs w:val="24"/>
              </w:rPr>
              <w:t>)</w:t>
            </w:r>
          </w:p>
          <w:p w14:paraId="5015E844" w14:textId="2742200F" w:rsidR="00B72B9F" w:rsidRPr="00451B7D" w:rsidRDefault="00B72B9F" w:rsidP="00D91008">
            <w:pPr>
              <w:pStyle w:val="NoSpacing"/>
              <w:numPr>
                <w:ilvl w:val="0"/>
                <w:numId w:val="16"/>
              </w:numPr>
              <w:rPr>
                <w:rFonts w:eastAsia="Times New Roman" w:cstheme="minorHAnsi"/>
                <w:sz w:val="24"/>
                <w:szCs w:val="24"/>
              </w:rPr>
            </w:pPr>
            <w:r w:rsidRPr="00451B7D">
              <w:rPr>
                <w:rFonts w:eastAsia="Times New Roman" w:cstheme="minorHAnsi"/>
                <w:sz w:val="24"/>
                <w:szCs w:val="24"/>
              </w:rPr>
              <w:t xml:space="preserve">Parent/guardians advised to ensure children collected at home </w:t>
            </w:r>
            <w:r w:rsidR="005B1E9E" w:rsidRPr="00451B7D">
              <w:rPr>
                <w:rFonts w:eastAsia="Times New Roman" w:cstheme="minorHAnsi"/>
                <w:sz w:val="24"/>
                <w:szCs w:val="24"/>
              </w:rPr>
              <w:t>time -</w:t>
            </w:r>
            <w:r w:rsidRPr="00451B7D">
              <w:rPr>
                <w:rFonts w:eastAsia="Times New Roman" w:cstheme="minorHAnsi"/>
                <w:sz w:val="24"/>
                <w:szCs w:val="24"/>
              </w:rPr>
              <w:t xml:space="preserve"> Junior Classes pupils </w:t>
            </w:r>
            <w:r>
              <w:rPr>
                <w:rFonts w:eastAsia="Times New Roman" w:cstheme="minorHAnsi"/>
                <w:sz w:val="24"/>
                <w:szCs w:val="24"/>
              </w:rPr>
              <w:t>(Juniors-1</w:t>
            </w:r>
            <w:r w:rsidRPr="002774C2">
              <w:rPr>
                <w:rFonts w:eastAsia="Times New Roman" w:cstheme="minorHAnsi"/>
                <w:sz w:val="24"/>
                <w:szCs w:val="24"/>
                <w:vertAlign w:val="superscript"/>
              </w:rPr>
              <w:t>st</w:t>
            </w:r>
            <w:r>
              <w:rPr>
                <w:rFonts w:eastAsia="Times New Roman" w:cstheme="minorHAnsi"/>
                <w:sz w:val="24"/>
                <w:szCs w:val="24"/>
              </w:rPr>
              <w:t xml:space="preserve">) </w:t>
            </w:r>
            <w:r w:rsidRPr="00451B7D">
              <w:rPr>
                <w:rFonts w:eastAsia="Times New Roman" w:cstheme="minorHAnsi"/>
                <w:sz w:val="24"/>
                <w:szCs w:val="24"/>
              </w:rPr>
              <w:t>remain under care of teacher until collected</w:t>
            </w:r>
          </w:p>
          <w:p w14:paraId="737C6905" w14:textId="77777777" w:rsidR="00B72B9F" w:rsidRPr="00451B7D" w:rsidRDefault="00B72B9F" w:rsidP="00D91008">
            <w:pPr>
              <w:pStyle w:val="NoSpacing"/>
              <w:numPr>
                <w:ilvl w:val="0"/>
                <w:numId w:val="16"/>
              </w:numPr>
              <w:rPr>
                <w:rFonts w:eastAsia="Times New Roman" w:cstheme="minorHAnsi"/>
                <w:sz w:val="24"/>
                <w:szCs w:val="24"/>
              </w:rPr>
            </w:pPr>
            <w:r w:rsidRPr="00451B7D">
              <w:rPr>
                <w:rFonts w:eastAsia="Times New Roman" w:cstheme="minorHAnsi"/>
                <w:sz w:val="24"/>
                <w:szCs w:val="24"/>
              </w:rPr>
              <w:t xml:space="preserve">Non-collected pupils </w:t>
            </w:r>
            <w:r>
              <w:rPr>
                <w:rFonts w:eastAsia="Times New Roman" w:cstheme="minorHAnsi"/>
                <w:sz w:val="24"/>
                <w:szCs w:val="24"/>
              </w:rPr>
              <w:t>of junior classes (Juniors-1</w:t>
            </w:r>
            <w:r w:rsidRPr="002774C2">
              <w:rPr>
                <w:rFonts w:eastAsia="Times New Roman" w:cstheme="minorHAnsi"/>
                <w:sz w:val="24"/>
                <w:szCs w:val="24"/>
                <w:vertAlign w:val="superscript"/>
              </w:rPr>
              <w:t>st</w:t>
            </w:r>
            <w:r>
              <w:rPr>
                <w:rFonts w:eastAsia="Times New Roman" w:cstheme="minorHAnsi"/>
                <w:sz w:val="24"/>
                <w:szCs w:val="24"/>
              </w:rPr>
              <w:t xml:space="preserve"> Class) </w:t>
            </w:r>
            <w:r w:rsidRPr="00451B7D">
              <w:rPr>
                <w:rFonts w:eastAsia="Times New Roman" w:cstheme="minorHAnsi"/>
                <w:sz w:val="24"/>
                <w:szCs w:val="24"/>
              </w:rPr>
              <w:t xml:space="preserve">go to school office – parents contacted as necessary </w:t>
            </w:r>
          </w:p>
        </w:tc>
      </w:tr>
      <w:tr w:rsidR="00B72B9F" w:rsidRPr="00451B7D" w14:paraId="3D693049" w14:textId="77777777" w:rsidTr="00B72B9F">
        <w:trPr>
          <w:trHeight w:val="788"/>
        </w:trPr>
        <w:tc>
          <w:tcPr>
            <w:tcW w:w="1560" w:type="dxa"/>
            <w:vMerge/>
            <w:tcBorders>
              <w:top w:val="single" w:sz="12" w:space="0" w:color="auto"/>
              <w:left w:val="thinThickThinSmallGap" w:sz="24" w:space="0" w:color="auto"/>
              <w:bottom w:val="single" w:sz="12" w:space="0" w:color="auto"/>
              <w:right w:val="single" w:sz="18" w:space="0" w:color="auto"/>
            </w:tcBorders>
          </w:tcPr>
          <w:p w14:paraId="529B125C" w14:textId="77777777" w:rsidR="00B72B9F" w:rsidRPr="00451B7D" w:rsidRDefault="00B72B9F" w:rsidP="006B19BE">
            <w:pPr>
              <w:pStyle w:val="NoSpacing"/>
              <w:jc w:val="center"/>
              <w:rPr>
                <w:rFonts w:eastAsia="Times New Roman" w:cstheme="minorHAnsi"/>
                <w:b/>
                <w:sz w:val="24"/>
                <w:szCs w:val="24"/>
              </w:rPr>
            </w:pPr>
          </w:p>
        </w:tc>
        <w:tc>
          <w:tcPr>
            <w:tcW w:w="2835" w:type="dxa"/>
            <w:tcBorders>
              <w:top w:val="dotDash" w:sz="4" w:space="0" w:color="auto"/>
              <w:left w:val="single" w:sz="18" w:space="0" w:color="auto"/>
              <w:bottom w:val="single" w:sz="12" w:space="0" w:color="auto"/>
              <w:right w:val="single" w:sz="12" w:space="0" w:color="auto"/>
            </w:tcBorders>
          </w:tcPr>
          <w:p w14:paraId="729A410D" w14:textId="6F94C6F4" w:rsidR="00B72B9F" w:rsidRDefault="00B72B9F" w:rsidP="00D91008">
            <w:pPr>
              <w:pStyle w:val="ListParagraph"/>
              <w:numPr>
                <w:ilvl w:val="0"/>
                <w:numId w:val="13"/>
              </w:numPr>
              <w:spacing w:beforeLines="40" w:before="96"/>
              <w:rPr>
                <w:rFonts w:asciiTheme="minorHAnsi" w:hAnsiTheme="minorHAnsi" w:cs="Times New Roman"/>
              </w:rPr>
            </w:pPr>
            <w:r>
              <w:rPr>
                <w:rFonts w:asciiTheme="minorHAnsi" w:hAnsiTheme="minorHAnsi" w:cs="Times New Roman"/>
              </w:rPr>
              <w:t xml:space="preserve">Breakfast </w:t>
            </w:r>
            <w:r w:rsidR="002F7653">
              <w:rPr>
                <w:rFonts w:asciiTheme="minorHAnsi" w:hAnsiTheme="minorHAnsi" w:cs="Times New Roman"/>
              </w:rPr>
              <w:t>Café</w:t>
            </w:r>
          </w:p>
          <w:p w14:paraId="221C2CE3" w14:textId="1942AB18" w:rsidR="002F7653" w:rsidRPr="00451B7D" w:rsidRDefault="002F7653" w:rsidP="00D91008">
            <w:pPr>
              <w:pStyle w:val="ListParagraph"/>
              <w:numPr>
                <w:ilvl w:val="0"/>
                <w:numId w:val="13"/>
              </w:numPr>
              <w:spacing w:beforeLines="40" w:before="96"/>
              <w:rPr>
                <w:rFonts w:asciiTheme="minorHAnsi" w:hAnsiTheme="minorHAnsi" w:cs="Times New Roman"/>
              </w:rPr>
            </w:pPr>
            <w:r>
              <w:rPr>
                <w:rFonts w:asciiTheme="minorHAnsi" w:hAnsiTheme="minorHAnsi" w:cs="Times New Roman"/>
              </w:rPr>
              <w:t xml:space="preserve"> </w:t>
            </w:r>
            <w:r w:rsidRPr="002F7653">
              <w:rPr>
                <w:rFonts w:asciiTheme="minorHAnsi" w:hAnsiTheme="minorHAnsi" w:cs="Times New Roman"/>
                <w:b/>
                <w:bCs/>
              </w:rPr>
              <w:t xml:space="preserve">(Not in operation due to </w:t>
            </w:r>
            <w:proofErr w:type="spellStart"/>
            <w:r w:rsidRPr="002F7653">
              <w:rPr>
                <w:rFonts w:asciiTheme="minorHAnsi" w:hAnsiTheme="minorHAnsi" w:cs="Times New Roman"/>
                <w:b/>
                <w:bCs/>
              </w:rPr>
              <w:t>CoVid</w:t>
            </w:r>
            <w:proofErr w:type="spellEnd"/>
            <w:r w:rsidRPr="002F7653">
              <w:rPr>
                <w:rFonts w:asciiTheme="minorHAnsi" w:hAnsiTheme="minorHAnsi" w:cs="Times New Roman"/>
                <w:b/>
                <w:bCs/>
              </w:rPr>
              <w:t xml:space="preserve"> Restrictions</w:t>
            </w:r>
            <w:r>
              <w:rPr>
                <w:rFonts w:asciiTheme="minorHAnsi" w:hAnsiTheme="minorHAnsi" w:cs="Times New Roman"/>
              </w:rPr>
              <w:t xml:space="preserve">) </w:t>
            </w:r>
          </w:p>
        </w:tc>
        <w:tc>
          <w:tcPr>
            <w:tcW w:w="2294" w:type="dxa"/>
            <w:tcBorders>
              <w:top w:val="dotDash" w:sz="4" w:space="0" w:color="auto"/>
              <w:left w:val="single" w:sz="12" w:space="0" w:color="auto"/>
              <w:bottom w:val="single" w:sz="12" w:space="0" w:color="auto"/>
              <w:right w:val="double" w:sz="4" w:space="0" w:color="auto"/>
            </w:tcBorders>
          </w:tcPr>
          <w:p w14:paraId="2DF2D5A9"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Unknown adults seeking entry to the school/ on the school grounds</w:t>
            </w:r>
            <w:r>
              <w:rPr>
                <w:rFonts w:eastAsia="Times New Roman" w:cstheme="minorHAnsi"/>
                <w:i/>
                <w:sz w:val="24"/>
                <w:szCs w:val="24"/>
              </w:rPr>
              <w:t>/ in the Breakfast Cafe</w:t>
            </w:r>
          </w:p>
          <w:p w14:paraId="57FB7C06" w14:textId="77777777" w:rsidR="00B72B9F" w:rsidRPr="00451B7D" w:rsidRDefault="00B72B9F" w:rsidP="006B19BE">
            <w:pPr>
              <w:pStyle w:val="NoSpacing"/>
              <w:rPr>
                <w:rFonts w:eastAsia="Times New Roman" w:cstheme="minorHAnsi"/>
                <w:i/>
                <w:sz w:val="24"/>
                <w:szCs w:val="24"/>
              </w:rPr>
            </w:pPr>
          </w:p>
        </w:tc>
        <w:tc>
          <w:tcPr>
            <w:tcW w:w="8505" w:type="dxa"/>
            <w:tcBorders>
              <w:top w:val="dotDash" w:sz="4" w:space="0" w:color="auto"/>
              <w:left w:val="double" w:sz="4" w:space="0" w:color="auto"/>
              <w:bottom w:val="single" w:sz="12" w:space="0" w:color="auto"/>
              <w:right w:val="thinThickThinSmallGap" w:sz="24" w:space="0" w:color="auto"/>
            </w:tcBorders>
          </w:tcPr>
          <w:p w14:paraId="65D1E4E5" w14:textId="18779ACF" w:rsidR="00B72B9F" w:rsidRDefault="00F7117A" w:rsidP="00D91008">
            <w:pPr>
              <w:pStyle w:val="NoSpacing"/>
              <w:numPr>
                <w:ilvl w:val="0"/>
                <w:numId w:val="16"/>
              </w:numPr>
              <w:rPr>
                <w:rFonts w:eastAsia="Times New Roman" w:cstheme="minorHAnsi"/>
                <w:sz w:val="24"/>
                <w:szCs w:val="24"/>
              </w:rPr>
            </w:pPr>
            <w:r>
              <w:rPr>
                <w:rFonts w:eastAsia="Times New Roman" w:cstheme="minorHAnsi"/>
                <w:sz w:val="24"/>
                <w:szCs w:val="24"/>
              </w:rPr>
              <w:t xml:space="preserve">When Café is in operation- </w:t>
            </w:r>
            <w:r w:rsidR="00B72B9F" w:rsidRPr="00451B7D">
              <w:rPr>
                <w:rFonts w:eastAsia="Times New Roman" w:cstheme="minorHAnsi"/>
                <w:sz w:val="24"/>
                <w:szCs w:val="24"/>
              </w:rPr>
              <w:t>School open</w:t>
            </w:r>
            <w:r w:rsidR="002F7653">
              <w:rPr>
                <w:rFonts w:eastAsia="Times New Roman" w:cstheme="minorHAnsi"/>
                <w:sz w:val="24"/>
                <w:szCs w:val="24"/>
              </w:rPr>
              <w:t>s</w:t>
            </w:r>
            <w:r w:rsidR="00B72B9F" w:rsidRPr="00451B7D">
              <w:rPr>
                <w:rFonts w:eastAsia="Times New Roman" w:cstheme="minorHAnsi"/>
                <w:sz w:val="24"/>
                <w:szCs w:val="24"/>
              </w:rPr>
              <w:t xml:space="preserve"> at 8.</w:t>
            </w:r>
            <w:r w:rsidR="00B72B9F">
              <w:rPr>
                <w:rFonts w:eastAsia="Times New Roman" w:cstheme="minorHAnsi"/>
                <w:sz w:val="24"/>
                <w:szCs w:val="24"/>
              </w:rPr>
              <w:t>15</w:t>
            </w:r>
            <w:r w:rsidR="005B1E9E" w:rsidRPr="00451B7D">
              <w:rPr>
                <w:rFonts w:eastAsia="Times New Roman" w:cstheme="minorHAnsi"/>
                <w:sz w:val="24"/>
                <w:szCs w:val="24"/>
              </w:rPr>
              <w:t>am -</w:t>
            </w:r>
            <w:r w:rsidR="00B72B9F" w:rsidRPr="00451B7D">
              <w:rPr>
                <w:rFonts w:eastAsia="Times New Roman" w:cstheme="minorHAnsi"/>
                <w:sz w:val="24"/>
                <w:szCs w:val="24"/>
              </w:rPr>
              <w:t xml:space="preserve"> caretaker on duty for </w:t>
            </w:r>
            <w:r w:rsidR="005B1E9E" w:rsidRPr="00451B7D">
              <w:rPr>
                <w:rFonts w:eastAsia="Times New Roman" w:cstheme="minorHAnsi"/>
                <w:sz w:val="24"/>
                <w:szCs w:val="24"/>
              </w:rPr>
              <w:t>school’s</w:t>
            </w:r>
            <w:r w:rsidR="00B72B9F" w:rsidRPr="00451B7D">
              <w:rPr>
                <w:rFonts w:eastAsia="Times New Roman" w:cstheme="minorHAnsi"/>
                <w:sz w:val="24"/>
                <w:szCs w:val="24"/>
              </w:rPr>
              <w:t xml:space="preserve"> security</w:t>
            </w:r>
          </w:p>
          <w:p w14:paraId="4047028D" w14:textId="77777777" w:rsidR="00B72B9F" w:rsidRDefault="00B72B9F" w:rsidP="00D91008">
            <w:pPr>
              <w:pStyle w:val="NoSpacing"/>
              <w:numPr>
                <w:ilvl w:val="0"/>
                <w:numId w:val="16"/>
              </w:numPr>
              <w:rPr>
                <w:rFonts w:eastAsia="Times New Roman" w:cstheme="minorHAnsi"/>
                <w:sz w:val="24"/>
                <w:szCs w:val="24"/>
              </w:rPr>
            </w:pPr>
            <w:r>
              <w:rPr>
                <w:rFonts w:eastAsia="Times New Roman" w:cstheme="minorHAnsi"/>
                <w:sz w:val="24"/>
                <w:szCs w:val="24"/>
              </w:rPr>
              <w:t>Breakfast Café supervised by ISM from 8.15-8.45am</w:t>
            </w:r>
          </w:p>
          <w:p w14:paraId="7F39C17F" w14:textId="77777777" w:rsidR="00B72B9F" w:rsidRPr="00451B7D" w:rsidRDefault="00B72B9F" w:rsidP="00D91008">
            <w:pPr>
              <w:pStyle w:val="NoSpacing"/>
              <w:numPr>
                <w:ilvl w:val="0"/>
                <w:numId w:val="16"/>
              </w:numPr>
              <w:rPr>
                <w:rFonts w:eastAsia="Times New Roman" w:cstheme="minorHAnsi"/>
                <w:sz w:val="24"/>
                <w:szCs w:val="24"/>
              </w:rPr>
            </w:pPr>
            <w:r>
              <w:rPr>
                <w:rFonts w:eastAsia="Times New Roman" w:cstheme="minorHAnsi"/>
                <w:sz w:val="24"/>
                <w:szCs w:val="24"/>
              </w:rPr>
              <w:t>Breakfast Café staff are vetted.</w:t>
            </w:r>
          </w:p>
          <w:p w14:paraId="65C12304" w14:textId="77777777" w:rsidR="00B72B9F" w:rsidRPr="00451B7D" w:rsidRDefault="00B72B9F" w:rsidP="00684E7F">
            <w:pPr>
              <w:pStyle w:val="NoSpacing"/>
              <w:ind w:left="720"/>
              <w:rPr>
                <w:rFonts w:eastAsia="Times New Roman" w:cstheme="minorHAnsi"/>
                <w:sz w:val="24"/>
                <w:szCs w:val="24"/>
              </w:rPr>
            </w:pPr>
          </w:p>
        </w:tc>
      </w:tr>
      <w:tr w:rsidR="00B72B9F" w:rsidRPr="00451B7D" w14:paraId="598184F6" w14:textId="77777777" w:rsidTr="00B72B9F">
        <w:trPr>
          <w:trHeight w:val="655"/>
        </w:trPr>
        <w:tc>
          <w:tcPr>
            <w:tcW w:w="1560" w:type="dxa"/>
            <w:vMerge w:val="restart"/>
            <w:tcBorders>
              <w:top w:val="single" w:sz="12" w:space="0" w:color="auto"/>
              <w:left w:val="thinThickThinSmallGap" w:sz="24" w:space="0" w:color="auto"/>
              <w:right w:val="single" w:sz="18" w:space="0" w:color="auto"/>
            </w:tcBorders>
          </w:tcPr>
          <w:p w14:paraId="076E4693" w14:textId="77777777" w:rsidR="00B72B9F" w:rsidRPr="00451B7D" w:rsidRDefault="00B72B9F" w:rsidP="006B19BE">
            <w:pPr>
              <w:pStyle w:val="NoSpacing"/>
              <w:rPr>
                <w:rFonts w:eastAsia="Times New Roman" w:cstheme="minorHAnsi"/>
                <w:b/>
                <w:sz w:val="24"/>
                <w:szCs w:val="24"/>
              </w:rPr>
            </w:pPr>
          </w:p>
          <w:p w14:paraId="2C963804" w14:textId="77777777" w:rsidR="00B72B9F" w:rsidRPr="00451B7D" w:rsidRDefault="00B72B9F" w:rsidP="006B19BE">
            <w:pPr>
              <w:pStyle w:val="NoSpacing"/>
              <w:rPr>
                <w:rFonts w:eastAsia="Times New Roman" w:cstheme="minorHAnsi"/>
                <w:b/>
                <w:sz w:val="24"/>
                <w:szCs w:val="24"/>
              </w:rPr>
            </w:pPr>
            <w:r w:rsidRPr="00451B7D">
              <w:rPr>
                <w:rFonts w:eastAsia="Times New Roman" w:cstheme="minorHAnsi"/>
                <w:b/>
                <w:sz w:val="24"/>
                <w:szCs w:val="24"/>
              </w:rPr>
              <w:t xml:space="preserve">Curricular Provision </w:t>
            </w:r>
          </w:p>
        </w:tc>
        <w:tc>
          <w:tcPr>
            <w:tcW w:w="2835" w:type="dxa"/>
            <w:tcBorders>
              <w:top w:val="single" w:sz="12" w:space="0" w:color="auto"/>
              <w:left w:val="single" w:sz="18" w:space="0" w:color="auto"/>
              <w:bottom w:val="dotDash" w:sz="4" w:space="0" w:color="auto"/>
              <w:right w:val="single" w:sz="12" w:space="0" w:color="auto"/>
            </w:tcBorders>
          </w:tcPr>
          <w:p w14:paraId="19EFB74A" w14:textId="77777777" w:rsidR="00B72B9F" w:rsidRPr="00451B7D" w:rsidRDefault="00B72B9F" w:rsidP="00D91008">
            <w:pPr>
              <w:pStyle w:val="NoSpacing"/>
              <w:numPr>
                <w:ilvl w:val="0"/>
                <w:numId w:val="6"/>
              </w:numPr>
              <w:rPr>
                <w:rFonts w:eastAsia="Times New Roman" w:cstheme="minorHAnsi"/>
                <w:b/>
                <w:sz w:val="24"/>
                <w:szCs w:val="24"/>
              </w:rPr>
            </w:pPr>
            <w:r w:rsidRPr="00451B7D">
              <w:rPr>
                <w:rFonts w:eastAsia="Times New Roman" w:cstheme="minorHAnsi"/>
                <w:sz w:val="24"/>
                <w:szCs w:val="24"/>
              </w:rPr>
              <w:t>Curricular provision in respect of SPHE, RSE, Stay Safe.</w:t>
            </w:r>
          </w:p>
        </w:tc>
        <w:tc>
          <w:tcPr>
            <w:tcW w:w="2294" w:type="dxa"/>
            <w:tcBorders>
              <w:top w:val="single" w:sz="12" w:space="0" w:color="auto"/>
              <w:left w:val="single" w:sz="12" w:space="0" w:color="auto"/>
              <w:bottom w:val="dotDash" w:sz="4" w:space="0" w:color="auto"/>
              <w:right w:val="double" w:sz="4" w:space="0" w:color="auto"/>
            </w:tcBorders>
          </w:tcPr>
          <w:p w14:paraId="1C575073"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 xml:space="preserve">Non-teaching of the curriculum and relevant lessons </w:t>
            </w:r>
          </w:p>
        </w:tc>
        <w:tc>
          <w:tcPr>
            <w:tcW w:w="8505" w:type="dxa"/>
            <w:tcBorders>
              <w:top w:val="single" w:sz="12" w:space="0" w:color="auto"/>
              <w:left w:val="double" w:sz="4" w:space="0" w:color="auto"/>
              <w:bottom w:val="dotDash" w:sz="4" w:space="0" w:color="auto"/>
              <w:right w:val="thinThickThinSmallGap" w:sz="24" w:space="0" w:color="auto"/>
            </w:tcBorders>
          </w:tcPr>
          <w:p w14:paraId="5CB618F4" w14:textId="77777777" w:rsidR="00B72B9F" w:rsidRPr="00451B7D" w:rsidRDefault="00B72B9F" w:rsidP="00D91008">
            <w:pPr>
              <w:pStyle w:val="NoSpacing"/>
              <w:numPr>
                <w:ilvl w:val="0"/>
                <w:numId w:val="2"/>
              </w:numPr>
              <w:rPr>
                <w:rFonts w:eastAsia="Times New Roman" w:cstheme="minorHAnsi"/>
                <w:sz w:val="24"/>
                <w:szCs w:val="24"/>
              </w:rPr>
            </w:pPr>
            <w:r w:rsidRPr="00451B7D">
              <w:rPr>
                <w:rFonts w:eastAsia="Times New Roman" w:cstheme="minorHAnsi"/>
                <w:sz w:val="24"/>
                <w:szCs w:val="24"/>
              </w:rPr>
              <w:t xml:space="preserve">School implements SPHE as curricular subject taught in all classes as per SPHE </w:t>
            </w:r>
            <w:r>
              <w:rPr>
                <w:rFonts w:eastAsia="Times New Roman" w:cstheme="minorHAnsi"/>
                <w:sz w:val="24"/>
                <w:szCs w:val="24"/>
              </w:rPr>
              <w:t>plan</w:t>
            </w:r>
            <w:r w:rsidRPr="00451B7D">
              <w:rPr>
                <w:rFonts w:eastAsia="Times New Roman" w:cstheme="minorHAnsi"/>
                <w:sz w:val="24"/>
                <w:szCs w:val="24"/>
              </w:rPr>
              <w:t xml:space="preserve">. </w:t>
            </w:r>
          </w:p>
          <w:p w14:paraId="50E825ED" w14:textId="77777777" w:rsidR="00B72B9F" w:rsidRDefault="00B72B9F" w:rsidP="00D91008">
            <w:pPr>
              <w:pStyle w:val="NoSpacing"/>
              <w:numPr>
                <w:ilvl w:val="0"/>
                <w:numId w:val="2"/>
              </w:numPr>
              <w:rPr>
                <w:rFonts w:eastAsia="Times New Roman" w:cstheme="minorHAnsi"/>
                <w:sz w:val="24"/>
                <w:szCs w:val="24"/>
              </w:rPr>
            </w:pPr>
            <w:r>
              <w:rPr>
                <w:rFonts w:eastAsia="Times New Roman" w:cstheme="minorHAnsi"/>
                <w:sz w:val="24"/>
                <w:szCs w:val="24"/>
              </w:rPr>
              <w:t>School implements RSE, Stay Safe Programme in full.</w:t>
            </w:r>
          </w:p>
          <w:p w14:paraId="7503D467" w14:textId="77777777" w:rsidR="00B72B9F" w:rsidRDefault="00B72B9F" w:rsidP="00D91008">
            <w:pPr>
              <w:pStyle w:val="NoSpacing"/>
              <w:numPr>
                <w:ilvl w:val="0"/>
                <w:numId w:val="2"/>
              </w:numPr>
              <w:rPr>
                <w:rFonts w:eastAsia="Times New Roman" w:cstheme="minorHAnsi"/>
                <w:sz w:val="24"/>
                <w:szCs w:val="24"/>
              </w:rPr>
            </w:pPr>
            <w:r>
              <w:rPr>
                <w:rFonts w:eastAsia="Times New Roman" w:cstheme="minorHAnsi"/>
                <w:sz w:val="24"/>
                <w:szCs w:val="24"/>
              </w:rPr>
              <w:t>School is an Incredible Years School.</w:t>
            </w:r>
          </w:p>
          <w:p w14:paraId="2EF8756C" w14:textId="41BBC953" w:rsidR="00B72B9F" w:rsidRPr="00451B7D" w:rsidRDefault="00B72B9F" w:rsidP="00D91008">
            <w:pPr>
              <w:pStyle w:val="NoSpacing"/>
              <w:numPr>
                <w:ilvl w:val="0"/>
                <w:numId w:val="2"/>
              </w:numPr>
              <w:rPr>
                <w:rFonts w:eastAsia="Times New Roman" w:cstheme="minorHAnsi"/>
                <w:sz w:val="24"/>
                <w:szCs w:val="24"/>
              </w:rPr>
            </w:pPr>
            <w:r>
              <w:rPr>
                <w:rFonts w:eastAsia="Times New Roman" w:cstheme="minorHAnsi"/>
                <w:sz w:val="24"/>
                <w:szCs w:val="24"/>
              </w:rPr>
              <w:lastRenderedPageBreak/>
              <w:t xml:space="preserve">School implements a wide variety of social and emotional programmes (for </w:t>
            </w:r>
            <w:r w:rsidR="005B1E9E">
              <w:rPr>
                <w:rFonts w:eastAsia="Times New Roman" w:cstheme="minorHAnsi"/>
                <w:sz w:val="24"/>
                <w:szCs w:val="24"/>
              </w:rPr>
              <w:t>e.g.</w:t>
            </w:r>
            <w:r>
              <w:rPr>
                <w:rFonts w:eastAsia="Times New Roman" w:cstheme="minorHAnsi"/>
                <w:sz w:val="24"/>
                <w:szCs w:val="24"/>
              </w:rPr>
              <w:t xml:space="preserve"> Friends for Life, Zippy Friends, Dina in the Classroom)</w:t>
            </w:r>
          </w:p>
          <w:p w14:paraId="0CBD6968" w14:textId="77777777" w:rsidR="00B72B9F" w:rsidRPr="00451B7D" w:rsidRDefault="00B72B9F" w:rsidP="006B19BE">
            <w:pPr>
              <w:pStyle w:val="NoSpacing"/>
              <w:ind w:left="720"/>
              <w:rPr>
                <w:rFonts w:eastAsia="Times New Roman" w:cstheme="minorHAnsi"/>
                <w:sz w:val="24"/>
                <w:szCs w:val="24"/>
              </w:rPr>
            </w:pPr>
            <w:r w:rsidRPr="00451B7D">
              <w:rPr>
                <w:rFonts w:eastAsia="Times New Roman" w:cstheme="minorHAnsi"/>
                <w:sz w:val="24"/>
                <w:szCs w:val="24"/>
              </w:rPr>
              <w:t xml:space="preserve"> </w:t>
            </w:r>
          </w:p>
        </w:tc>
      </w:tr>
      <w:tr w:rsidR="00B72B9F" w:rsidRPr="00451B7D" w14:paraId="59F0357B" w14:textId="77777777" w:rsidTr="00B72B9F">
        <w:trPr>
          <w:trHeight w:val="1682"/>
        </w:trPr>
        <w:tc>
          <w:tcPr>
            <w:tcW w:w="1560" w:type="dxa"/>
            <w:vMerge/>
            <w:tcBorders>
              <w:left w:val="thinThickThinSmallGap" w:sz="24" w:space="0" w:color="auto"/>
              <w:bottom w:val="single" w:sz="24" w:space="0" w:color="auto"/>
              <w:right w:val="single" w:sz="18" w:space="0" w:color="auto"/>
            </w:tcBorders>
          </w:tcPr>
          <w:p w14:paraId="58D6A476" w14:textId="77777777" w:rsidR="00B72B9F" w:rsidRPr="00451B7D" w:rsidRDefault="00B72B9F" w:rsidP="006B19BE">
            <w:pPr>
              <w:pStyle w:val="NoSpacing"/>
              <w:rPr>
                <w:rFonts w:eastAsia="Times New Roman" w:cstheme="minorHAnsi"/>
                <w:b/>
                <w:sz w:val="24"/>
                <w:szCs w:val="24"/>
              </w:rPr>
            </w:pPr>
          </w:p>
        </w:tc>
        <w:tc>
          <w:tcPr>
            <w:tcW w:w="2835" w:type="dxa"/>
            <w:tcBorders>
              <w:top w:val="dotDash" w:sz="4" w:space="0" w:color="auto"/>
              <w:left w:val="single" w:sz="18" w:space="0" w:color="auto"/>
              <w:bottom w:val="single" w:sz="24" w:space="0" w:color="auto"/>
              <w:right w:val="single" w:sz="12" w:space="0" w:color="auto"/>
            </w:tcBorders>
          </w:tcPr>
          <w:p w14:paraId="3D702D91" w14:textId="77777777" w:rsidR="00B72B9F" w:rsidRPr="00451B7D" w:rsidRDefault="00B72B9F" w:rsidP="00D91008">
            <w:pPr>
              <w:pStyle w:val="NoSpacing"/>
              <w:numPr>
                <w:ilvl w:val="0"/>
                <w:numId w:val="6"/>
              </w:numPr>
              <w:rPr>
                <w:rFonts w:eastAsia="Times New Roman" w:cstheme="minorHAnsi"/>
                <w:sz w:val="24"/>
                <w:szCs w:val="24"/>
              </w:rPr>
            </w:pPr>
            <w:r w:rsidRPr="00451B7D">
              <w:rPr>
                <w:rFonts w:cs="Times New Roman"/>
                <w:sz w:val="24"/>
                <w:szCs w:val="24"/>
              </w:rPr>
              <w:t>Use of Information and Communication Technology (ICT) by pupils and school staff during school day</w:t>
            </w:r>
          </w:p>
          <w:p w14:paraId="1390E055" w14:textId="77777777" w:rsidR="00B72B9F" w:rsidRPr="00451B7D" w:rsidRDefault="00B72B9F" w:rsidP="006B19BE">
            <w:pPr>
              <w:pStyle w:val="NoSpacing"/>
              <w:rPr>
                <w:rFonts w:cs="Times New Roman"/>
                <w:sz w:val="24"/>
                <w:szCs w:val="24"/>
              </w:rPr>
            </w:pPr>
          </w:p>
          <w:p w14:paraId="37FAC963" w14:textId="77777777" w:rsidR="00B72B9F" w:rsidRPr="00451B7D" w:rsidRDefault="00B72B9F" w:rsidP="006B19BE">
            <w:pPr>
              <w:pStyle w:val="NoSpacing"/>
              <w:rPr>
                <w:rFonts w:eastAsia="Times New Roman" w:cstheme="minorHAnsi"/>
                <w:sz w:val="24"/>
                <w:szCs w:val="24"/>
              </w:rPr>
            </w:pPr>
          </w:p>
        </w:tc>
        <w:tc>
          <w:tcPr>
            <w:tcW w:w="2294" w:type="dxa"/>
            <w:tcBorders>
              <w:top w:val="dotDash" w:sz="4" w:space="0" w:color="auto"/>
              <w:left w:val="single" w:sz="12" w:space="0" w:color="auto"/>
              <w:bottom w:val="single" w:sz="24" w:space="0" w:color="auto"/>
              <w:right w:val="double" w:sz="4" w:space="0" w:color="auto"/>
            </w:tcBorders>
          </w:tcPr>
          <w:p w14:paraId="2B0CB0C2" w14:textId="216B1B60"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 xml:space="preserve">Inappropriate use of school </w:t>
            </w:r>
            <w:r w:rsidR="005B1E9E" w:rsidRPr="00451B7D">
              <w:rPr>
                <w:rFonts w:eastAsia="Times New Roman" w:cstheme="minorHAnsi"/>
                <w:i/>
                <w:sz w:val="24"/>
                <w:szCs w:val="24"/>
              </w:rPr>
              <w:t>internet -</w:t>
            </w:r>
            <w:r w:rsidRPr="00451B7D">
              <w:rPr>
                <w:rFonts w:eastAsia="Times New Roman" w:cstheme="minorHAnsi"/>
                <w:i/>
                <w:sz w:val="24"/>
                <w:szCs w:val="24"/>
              </w:rPr>
              <w:t xml:space="preserve"> </w:t>
            </w:r>
          </w:p>
          <w:p w14:paraId="20E5DB7E"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pupils exposed to inappropriate online content or messaging</w:t>
            </w:r>
          </w:p>
          <w:p w14:paraId="2D224286"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 xml:space="preserve">Inappropriate recording of staff or pupils  </w:t>
            </w:r>
          </w:p>
        </w:tc>
        <w:tc>
          <w:tcPr>
            <w:tcW w:w="8505" w:type="dxa"/>
            <w:tcBorders>
              <w:top w:val="dotDash" w:sz="4" w:space="0" w:color="auto"/>
              <w:left w:val="double" w:sz="4" w:space="0" w:color="auto"/>
              <w:bottom w:val="single" w:sz="24" w:space="0" w:color="auto"/>
              <w:right w:val="thinThickThinSmallGap" w:sz="24" w:space="0" w:color="auto"/>
            </w:tcBorders>
          </w:tcPr>
          <w:p w14:paraId="165EC8AD" w14:textId="3DDFE80C" w:rsidR="00B72B9F" w:rsidRPr="00451B7D" w:rsidRDefault="00B72B9F" w:rsidP="00FD248D">
            <w:pPr>
              <w:pStyle w:val="NoSpacing"/>
              <w:rPr>
                <w:rFonts w:eastAsia="Times New Roman" w:cstheme="minorHAnsi"/>
                <w:sz w:val="24"/>
                <w:szCs w:val="24"/>
              </w:rPr>
            </w:pPr>
          </w:p>
          <w:p w14:paraId="4D455EF4" w14:textId="77777777" w:rsidR="00B72B9F" w:rsidRPr="00451B7D" w:rsidRDefault="00B72B9F" w:rsidP="00D91008">
            <w:pPr>
              <w:pStyle w:val="NoSpacing"/>
              <w:numPr>
                <w:ilvl w:val="0"/>
                <w:numId w:val="2"/>
              </w:numPr>
              <w:rPr>
                <w:rFonts w:eastAsia="Times New Roman" w:cstheme="minorHAnsi"/>
                <w:sz w:val="24"/>
                <w:szCs w:val="24"/>
              </w:rPr>
            </w:pPr>
            <w:r w:rsidRPr="00451B7D">
              <w:rPr>
                <w:rFonts w:eastAsia="Times New Roman" w:cstheme="minorHAnsi"/>
                <w:sz w:val="24"/>
                <w:szCs w:val="24"/>
              </w:rPr>
              <w:t>Data Protection Policy</w:t>
            </w:r>
          </w:p>
          <w:p w14:paraId="795882C4" w14:textId="77777777" w:rsidR="00B72B9F" w:rsidRPr="00451B7D" w:rsidRDefault="00B72B9F" w:rsidP="00D91008">
            <w:pPr>
              <w:pStyle w:val="NoSpacing"/>
              <w:numPr>
                <w:ilvl w:val="0"/>
                <w:numId w:val="2"/>
              </w:numPr>
              <w:rPr>
                <w:rFonts w:eastAsia="Times New Roman" w:cstheme="minorHAnsi"/>
                <w:sz w:val="24"/>
                <w:szCs w:val="24"/>
              </w:rPr>
            </w:pPr>
            <w:r>
              <w:rPr>
                <w:rFonts w:eastAsia="Times New Roman" w:cstheme="minorHAnsi"/>
                <w:sz w:val="24"/>
                <w:szCs w:val="24"/>
              </w:rPr>
              <w:t>Laptop/IPAD</w:t>
            </w:r>
            <w:r w:rsidRPr="00451B7D">
              <w:rPr>
                <w:rFonts w:eastAsia="Times New Roman" w:cstheme="minorHAnsi"/>
                <w:sz w:val="24"/>
                <w:szCs w:val="24"/>
              </w:rPr>
              <w:t xml:space="preserve"> Policy for pupils </w:t>
            </w:r>
          </w:p>
          <w:p w14:paraId="539D8805" w14:textId="4524048B" w:rsidR="00B72B9F" w:rsidRDefault="00B72B9F" w:rsidP="00D91008">
            <w:pPr>
              <w:pStyle w:val="NoSpacing"/>
              <w:numPr>
                <w:ilvl w:val="0"/>
                <w:numId w:val="2"/>
              </w:numPr>
              <w:rPr>
                <w:rFonts w:eastAsia="Times New Roman" w:cstheme="minorHAnsi"/>
                <w:sz w:val="24"/>
                <w:szCs w:val="24"/>
              </w:rPr>
            </w:pPr>
            <w:r w:rsidRPr="00451B7D">
              <w:rPr>
                <w:rFonts w:eastAsia="Times New Roman" w:cstheme="minorHAnsi"/>
                <w:sz w:val="24"/>
                <w:szCs w:val="24"/>
              </w:rPr>
              <w:t xml:space="preserve">Supervision of </w:t>
            </w:r>
            <w:r w:rsidR="005B1E9E" w:rsidRPr="00451B7D">
              <w:rPr>
                <w:rFonts w:eastAsia="Times New Roman" w:cstheme="minorHAnsi"/>
                <w:sz w:val="24"/>
                <w:szCs w:val="24"/>
              </w:rPr>
              <w:t>pupil’s</w:t>
            </w:r>
            <w:r w:rsidRPr="00451B7D">
              <w:rPr>
                <w:rFonts w:eastAsia="Times New Roman" w:cstheme="minorHAnsi"/>
                <w:sz w:val="24"/>
                <w:szCs w:val="24"/>
              </w:rPr>
              <w:t xml:space="preserve"> policy</w:t>
            </w:r>
            <w:r w:rsidR="00F96846">
              <w:rPr>
                <w:rFonts w:eastAsia="Times New Roman" w:cstheme="minorHAnsi"/>
                <w:sz w:val="24"/>
                <w:szCs w:val="24"/>
              </w:rPr>
              <w:t xml:space="preserve"> </w:t>
            </w:r>
          </w:p>
          <w:p w14:paraId="5D781A88" w14:textId="77777777" w:rsidR="00023E55" w:rsidRDefault="00023E55" w:rsidP="00D91008">
            <w:pPr>
              <w:pStyle w:val="NoSpacing"/>
              <w:numPr>
                <w:ilvl w:val="0"/>
                <w:numId w:val="2"/>
              </w:numPr>
              <w:rPr>
                <w:rFonts w:eastAsia="Times New Roman" w:cstheme="minorHAnsi"/>
                <w:sz w:val="24"/>
                <w:szCs w:val="24"/>
              </w:rPr>
            </w:pPr>
            <w:r>
              <w:rPr>
                <w:rFonts w:eastAsia="Times New Roman" w:cstheme="minorHAnsi"/>
                <w:sz w:val="24"/>
                <w:szCs w:val="24"/>
              </w:rPr>
              <w:t xml:space="preserve">Code of Behaviour </w:t>
            </w:r>
          </w:p>
          <w:p w14:paraId="639EB0C4" w14:textId="77777777" w:rsidR="00B72B9F" w:rsidRPr="00451B7D" w:rsidRDefault="006F4F39" w:rsidP="00D91008">
            <w:pPr>
              <w:pStyle w:val="NoSpacing"/>
              <w:numPr>
                <w:ilvl w:val="0"/>
                <w:numId w:val="2"/>
              </w:numPr>
              <w:rPr>
                <w:rFonts w:eastAsia="Times New Roman" w:cstheme="minorHAnsi"/>
                <w:sz w:val="24"/>
                <w:szCs w:val="24"/>
              </w:rPr>
            </w:pPr>
            <w:r>
              <w:rPr>
                <w:rFonts w:eastAsia="Times New Roman" w:cstheme="minorHAnsi"/>
                <w:sz w:val="24"/>
                <w:szCs w:val="24"/>
              </w:rPr>
              <w:t>Acceptable Usage</w:t>
            </w:r>
            <w:r w:rsidR="00B72B9F">
              <w:rPr>
                <w:rFonts w:eastAsia="Times New Roman" w:cstheme="minorHAnsi"/>
                <w:sz w:val="24"/>
                <w:szCs w:val="24"/>
              </w:rPr>
              <w:t xml:space="preserve"> Policy </w:t>
            </w:r>
          </w:p>
        </w:tc>
      </w:tr>
      <w:tr w:rsidR="00B72B9F" w:rsidRPr="00451B7D" w14:paraId="7B34885C" w14:textId="77777777" w:rsidTr="00B72B9F">
        <w:trPr>
          <w:trHeight w:val="954"/>
        </w:trPr>
        <w:tc>
          <w:tcPr>
            <w:tcW w:w="1560" w:type="dxa"/>
            <w:vMerge w:val="restart"/>
            <w:tcBorders>
              <w:top w:val="single" w:sz="24" w:space="0" w:color="auto"/>
              <w:left w:val="thinThickThinSmallGap" w:sz="24" w:space="0" w:color="auto"/>
              <w:right w:val="single" w:sz="18" w:space="0" w:color="auto"/>
            </w:tcBorders>
          </w:tcPr>
          <w:p w14:paraId="6F408733" w14:textId="77777777" w:rsidR="00B72B9F" w:rsidRPr="00451B7D" w:rsidRDefault="00B72B9F" w:rsidP="006B19BE">
            <w:pPr>
              <w:pStyle w:val="NoSpacing"/>
              <w:rPr>
                <w:rFonts w:eastAsia="Times New Roman" w:cstheme="minorHAnsi"/>
                <w:b/>
                <w:sz w:val="24"/>
                <w:szCs w:val="24"/>
              </w:rPr>
            </w:pPr>
            <w:bookmarkStart w:id="0" w:name="_Hlk40635698"/>
          </w:p>
          <w:p w14:paraId="198F8F5D" w14:textId="77777777" w:rsidR="00B72B9F" w:rsidRPr="00451B7D" w:rsidRDefault="00B72B9F" w:rsidP="006B19BE">
            <w:pPr>
              <w:pStyle w:val="NoSpacing"/>
              <w:rPr>
                <w:rFonts w:eastAsia="Times New Roman" w:cstheme="minorHAnsi"/>
                <w:b/>
                <w:sz w:val="24"/>
                <w:szCs w:val="24"/>
              </w:rPr>
            </w:pPr>
            <w:r w:rsidRPr="00451B7D">
              <w:rPr>
                <w:rFonts w:eastAsia="Times New Roman" w:cstheme="minorHAnsi"/>
                <w:b/>
                <w:sz w:val="24"/>
                <w:szCs w:val="24"/>
              </w:rPr>
              <w:t>Teaching</w:t>
            </w:r>
          </w:p>
          <w:p w14:paraId="337BA28D" w14:textId="77777777" w:rsidR="00B72B9F" w:rsidRPr="00451B7D" w:rsidRDefault="00B72B9F" w:rsidP="006B19BE">
            <w:pPr>
              <w:pStyle w:val="NoSpacing"/>
              <w:rPr>
                <w:rFonts w:eastAsia="Times New Roman" w:cstheme="minorHAnsi"/>
                <w:b/>
                <w:sz w:val="24"/>
                <w:szCs w:val="24"/>
              </w:rPr>
            </w:pPr>
            <w:r w:rsidRPr="00451B7D">
              <w:rPr>
                <w:rFonts w:eastAsia="Times New Roman" w:cstheme="minorHAnsi"/>
                <w:b/>
                <w:sz w:val="24"/>
                <w:szCs w:val="24"/>
              </w:rPr>
              <w:t>and</w:t>
            </w:r>
          </w:p>
          <w:p w14:paraId="2917C4CE" w14:textId="77777777" w:rsidR="00B72B9F" w:rsidRPr="00451B7D" w:rsidRDefault="00B72B9F" w:rsidP="006B19BE">
            <w:pPr>
              <w:pStyle w:val="NoSpacing"/>
              <w:rPr>
                <w:rFonts w:eastAsia="Times New Roman" w:cstheme="minorHAnsi"/>
                <w:b/>
                <w:sz w:val="24"/>
                <w:szCs w:val="24"/>
              </w:rPr>
            </w:pPr>
            <w:r w:rsidRPr="00451B7D">
              <w:rPr>
                <w:rFonts w:eastAsia="Times New Roman" w:cstheme="minorHAnsi"/>
                <w:b/>
                <w:sz w:val="24"/>
                <w:szCs w:val="24"/>
              </w:rPr>
              <w:t>Learning</w:t>
            </w:r>
          </w:p>
          <w:p w14:paraId="0FE5D48D" w14:textId="77777777" w:rsidR="00B72B9F" w:rsidRPr="00451B7D" w:rsidRDefault="00B72B9F" w:rsidP="006B19BE">
            <w:pPr>
              <w:pStyle w:val="NoSpacing"/>
              <w:rPr>
                <w:rFonts w:eastAsia="Times New Roman" w:cstheme="minorHAnsi"/>
                <w:b/>
                <w:sz w:val="24"/>
                <w:szCs w:val="24"/>
              </w:rPr>
            </w:pPr>
          </w:p>
        </w:tc>
        <w:tc>
          <w:tcPr>
            <w:tcW w:w="2835" w:type="dxa"/>
            <w:tcBorders>
              <w:top w:val="single" w:sz="24" w:space="0" w:color="auto"/>
              <w:left w:val="single" w:sz="18" w:space="0" w:color="auto"/>
              <w:bottom w:val="dotDash" w:sz="4" w:space="0" w:color="auto"/>
              <w:right w:val="single" w:sz="12" w:space="0" w:color="auto"/>
            </w:tcBorders>
          </w:tcPr>
          <w:p w14:paraId="7F17E429" w14:textId="77777777" w:rsidR="00B72B9F" w:rsidRPr="00451B7D" w:rsidRDefault="00B72B9F" w:rsidP="00D91008">
            <w:pPr>
              <w:pStyle w:val="NoSpacing"/>
              <w:numPr>
                <w:ilvl w:val="0"/>
                <w:numId w:val="5"/>
              </w:numPr>
              <w:rPr>
                <w:rFonts w:eastAsia="Times New Roman" w:cstheme="minorHAnsi"/>
                <w:sz w:val="24"/>
                <w:szCs w:val="24"/>
              </w:rPr>
            </w:pPr>
            <w:r w:rsidRPr="00451B7D">
              <w:rPr>
                <w:rFonts w:eastAsia="Times New Roman" w:cstheme="minorHAnsi"/>
                <w:sz w:val="24"/>
                <w:szCs w:val="24"/>
              </w:rPr>
              <w:t>Classroom teaching</w:t>
            </w:r>
          </w:p>
          <w:p w14:paraId="5298E8E9" w14:textId="77777777" w:rsidR="00B72B9F" w:rsidRPr="00451B7D" w:rsidRDefault="00B72B9F" w:rsidP="00D91008">
            <w:pPr>
              <w:pStyle w:val="NoSpacing"/>
              <w:numPr>
                <w:ilvl w:val="0"/>
                <w:numId w:val="5"/>
              </w:numPr>
              <w:rPr>
                <w:rFonts w:eastAsia="Times New Roman" w:cstheme="minorHAnsi"/>
                <w:sz w:val="24"/>
                <w:szCs w:val="24"/>
              </w:rPr>
            </w:pPr>
            <w:r w:rsidRPr="00451B7D">
              <w:rPr>
                <w:rFonts w:eastAsia="Times New Roman" w:cstheme="minorHAnsi"/>
                <w:sz w:val="24"/>
                <w:szCs w:val="24"/>
              </w:rPr>
              <w:t>One to one teaching</w:t>
            </w:r>
          </w:p>
          <w:p w14:paraId="4F2C21C3" w14:textId="786F4367" w:rsidR="00B72B9F" w:rsidRPr="00451B7D" w:rsidRDefault="00B72B9F" w:rsidP="00D91008">
            <w:pPr>
              <w:pStyle w:val="NoSpacing"/>
              <w:numPr>
                <w:ilvl w:val="0"/>
                <w:numId w:val="5"/>
              </w:numPr>
              <w:rPr>
                <w:rFonts w:eastAsia="Times New Roman" w:cstheme="minorHAnsi"/>
                <w:sz w:val="24"/>
                <w:szCs w:val="24"/>
              </w:rPr>
            </w:pPr>
            <w:r w:rsidRPr="00451B7D">
              <w:rPr>
                <w:rFonts w:eastAsia="Times New Roman" w:cstheme="minorHAnsi"/>
                <w:sz w:val="24"/>
                <w:szCs w:val="24"/>
              </w:rPr>
              <w:t xml:space="preserve">Outdoor teaching </w:t>
            </w:r>
            <w:r w:rsidR="005B1E9E" w:rsidRPr="00451B7D">
              <w:rPr>
                <w:rFonts w:eastAsia="Times New Roman" w:cstheme="minorHAnsi"/>
                <w:sz w:val="24"/>
                <w:szCs w:val="24"/>
              </w:rPr>
              <w:t>i.e.</w:t>
            </w:r>
            <w:r w:rsidRPr="00451B7D">
              <w:rPr>
                <w:rFonts w:eastAsia="Times New Roman" w:cstheme="minorHAnsi"/>
                <w:sz w:val="24"/>
                <w:szCs w:val="24"/>
              </w:rPr>
              <w:t xml:space="preserve"> PE/Sports etc</w:t>
            </w:r>
          </w:p>
        </w:tc>
        <w:tc>
          <w:tcPr>
            <w:tcW w:w="2294" w:type="dxa"/>
            <w:tcBorders>
              <w:top w:val="single" w:sz="24" w:space="0" w:color="auto"/>
              <w:left w:val="single" w:sz="12" w:space="0" w:color="auto"/>
              <w:bottom w:val="dotDash" w:sz="4" w:space="0" w:color="auto"/>
              <w:right w:val="double" w:sz="4" w:space="0" w:color="auto"/>
            </w:tcBorders>
          </w:tcPr>
          <w:p w14:paraId="6B181DFD"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Harm not recognised or reported in accordance with procedures</w:t>
            </w:r>
          </w:p>
          <w:p w14:paraId="17435F2F" w14:textId="77777777" w:rsidR="00B72B9F" w:rsidRPr="00451B7D" w:rsidRDefault="00B72B9F" w:rsidP="006B19BE">
            <w:pPr>
              <w:pStyle w:val="NoSpacing"/>
              <w:rPr>
                <w:rFonts w:eastAsia="Times New Roman" w:cstheme="minorHAnsi"/>
                <w:sz w:val="24"/>
                <w:szCs w:val="24"/>
              </w:rPr>
            </w:pPr>
            <w:r w:rsidRPr="00451B7D">
              <w:rPr>
                <w:rFonts w:eastAsia="Times New Roman" w:cstheme="minorHAnsi"/>
                <w:i/>
                <w:sz w:val="24"/>
                <w:szCs w:val="24"/>
              </w:rPr>
              <w:t>Inadequate supervision</w:t>
            </w:r>
          </w:p>
        </w:tc>
        <w:tc>
          <w:tcPr>
            <w:tcW w:w="8505" w:type="dxa"/>
            <w:tcBorders>
              <w:top w:val="single" w:sz="24" w:space="0" w:color="auto"/>
              <w:left w:val="double" w:sz="4" w:space="0" w:color="auto"/>
              <w:bottom w:val="dotDash" w:sz="4" w:space="0" w:color="auto"/>
              <w:right w:val="thinThickThinSmallGap" w:sz="24" w:space="0" w:color="auto"/>
            </w:tcBorders>
          </w:tcPr>
          <w:p w14:paraId="0EA753B0" w14:textId="4F09A33F" w:rsidR="00B72B9F" w:rsidRPr="00451B7D" w:rsidRDefault="00B72B9F" w:rsidP="00D91008">
            <w:pPr>
              <w:pStyle w:val="NoSpacing"/>
              <w:numPr>
                <w:ilvl w:val="0"/>
                <w:numId w:val="7"/>
              </w:numPr>
              <w:rPr>
                <w:rFonts w:eastAsia="Times New Roman" w:cstheme="minorHAnsi"/>
                <w:sz w:val="24"/>
                <w:szCs w:val="24"/>
              </w:rPr>
            </w:pPr>
            <w:r w:rsidRPr="00451B7D">
              <w:rPr>
                <w:rFonts w:eastAsia="Times New Roman" w:cstheme="minorHAnsi"/>
                <w:sz w:val="24"/>
                <w:szCs w:val="24"/>
              </w:rPr>
              <w:t>Dail</w:t>
            </w:r>
            <w:r>
              <w:rPr>
                <w:rFonts w:eastAsia="Times New Roman" w:cstheme="minorHAnsi"/>
                <w:sz w:val="24"/>
                <w:szCs w:val="24"/>
              </w:rPr>
              <w:t>y recording of p</w:t>
            </w:r>
            <w:r w:rsidR="006F4F39">
              <w:rPr>
                <w:rFonts w:eastAsia="Times New Roman" w:cstheme="minorHAnsi"/>
                <w:sz w:val="24"/>
                <w:szCs w:val="24"/>
              </w:rPr>
              <w:t xml:space="preserve">upil attendance, late </w:t>
            </w:r>
            <w:r w:rsidR="005B1E9E">
              <w:rPr>
                <w:rFonts w:eastAsia="Times New Roman" w:cstheme="minorHAnsi"/>
                <w:sz w:val="24"/>
                <w:szCs w:val="24"/>
              </w:rPr>
              <w:t>arrival and</w:t>
            </w:r>
            <w:r>
              <w:rPr>
                <w:rFonts w:eastAsia="Times New Roman" w:cstheme="minorHAnsi"/>
                <w:sz w:val="24"/>
                <w:szCs w:val="24"/>
              </w:rPr>
              <w:t xml:space="preserve"> early </w:t>
            </w:r>
            <w:r w:rsidR="005B1E9E">
              <w:rPr>
                <w:rFonts w:eastAsia="Times New Roman" w:cstheme="minorHAnsi"/>
                <w:sz w:val="24"/>
                <w:szCs w:val="24"/>
              </w:rPr>
              <w:t>leaving</w:t>
            </w:r>
            <w:r w:rsidR="005B1E9E" w:rsidRPr="00451B7D">
              <w:rPr>
                <w:rFonts w:eastAsia="Times New Roman" w:cstheme="minorHAnsi"/>
                <w:sz w:val="24"/>
                <w:szCs w:val="24"/>
              </w:rPr>
              <w:t xml:space="preserve"> (via</w:t>
            </w:r>
            <w:r w:rsidRPr="00451B7D">
              <w:rPr>
                <w:rFonts w:eastAsia="Times New Roman" w:cstheme="minorHAnsi"/>
                <w:sz w:val="24"/>
                <w:szCs w:val="24"/>
              </w:rPr>
              <w:t xml:space="preserve"> Aladdin) </w:t>
            </w:r>
          </w:p>
          <w:p w14:paraId="44423099" w14:textId="49671B0E" w:rsidR="00B72B9F" w:rsidRPr="00451B7D" w:rsidRDefault="00B72B9F" w:rsidP="00D91008">
            <w:pPr>
              <w:pStyle w:val="NoSpacing"/>
              <w:numPr>
                <w:ilvl w:val="0"/>
                <w:numId w:val="7"/>
              </w:numPr>
              <w:rPr>
                <w:rFonts w:eastAsia="Times New Roman" w:cstheme="minorHAnsi"/>
                <w:sz w:val="24"/>
                <w:szCs w:val="24"/>
              </w:rPr>
            </w:pPr>
            <w:r w:rsidRPr="00451B7D">
              <w:rPr>
                <w:rFonts w:eastAsia="Times New Roman" w:cstheme="minorHAnsi"/>
                <w:sz w:val="24"/>
                <w:szCs w:val="24"/>
              </w:rPr>
              <w:t xml:space="preserve">Supervision of </w:t>
            </w:r>
            <w:r w:rsidR="005B1E9E" w:rsidRPr="00451B7D">
              <w:rPr>
                <w:rFonts w:eastAsia="Times New Roman" w:cstheme="minorHAnsi"/>
                <w:sz w:val="24"/>
                <w:szCs w:val="24"/>
              </w:rPr>
              <w:t>pupil’s</w:t>
            </w:r>
            <w:r w:rsidRPr="00451B7D">
              <w:rPr>
                <w:rFonts w:eastAsia="Times New Roman" w:cstheme="minorHAnsi"/>
                <w:sz w:val="24"/>
                <w:szCs w:val="24"/>
              </w:rPr>
              <w:t xml:space="preserve"> policy</w:t>
            </w:r>
          </w:p>
          <w:p w14:paraId="3A4F371F" w14:textId="77777777" w:rsidR="00B72B9F" w:rsidRDefault="00B72B9F" w:rsidP="00D91008">
            <w:pPr>
              <w:pStyle w:val="NoSpacing"/>
              <w:numPr>
                <w:ilvl w:val="0"/>
                <w:numId w:val="7"/>
              </w:numPr>
              <w:rPr>
                <w:rFonts w:eastAsia="Times New Roman" w:cstheme="minorHAnsi"/>
                <w:sz w:val="24"/>
                <w:szCs w:val="24"/>
              </w:rPr>
            </w:pPr>
            <w:r w:rsidRPr="00451B7D">
              <w:rPr>
                <w:rFonts w:eastAsia="Times New Roman" w:cstheme="minorHAnsi"/>
                <w:sz w:val="24"/>
                <w:szCs w:val="24"/>
              </w:rPr>
              <w:t xml:space="preserve">Child Safeguarding Statement and DES procedures </w:t>
            </w:r>
          </w:p>
          <w:p w14:paraId="0C027C6D" w14:textId="77777777" w:rsidR="00B72B9F" w:rsidRDefault="00B72B9F" w:rsidP="00D91008">
            <w:pPr>
              <w:pStyle w:val="NoSpacing"/>
              <w:numPr>
                <w:ilvl w:val="0"/>
                <w:numId w:val="7"/>
              </w:numPr>
              <w:rPr>
                <w:rFonts w:eastAsia="Times New Roman" w:cstheme="minorHAnsi"/>
                <w:sz w:val="24"/>
                <w:szCs w:val="24"/>
              </w:rPr>
            </w:pPr>
            <w:r>
              <w:rPr>
                <w:rFonts w:eastAsia="Times New Roman" w:cstheme="minorHAnsi"/>
                <w:sz w:val="24"/>
                <w:szCs w:val="24"/>
              </w:rPr>
              <w:t>Open door policy</w:t>
            </w:r>
          </w:p>
          <w:p w14:paraId="566C251B" w14:textId="77777777" w:rsidR="00B72B9F" w:rsidRDefault="00B72B9F" w:rsidP="00D91008">
            <w:pPr>
              <w:pStyle w:val="NoSpacing"/>
              <w:numPr>
                <w:ilvl w:val="0"/>
                <w:numId w:val="7"/>
              </w:numPr>
              <w:rPr>
                <w:rFonts w:eastAsia="Times New Roman" w:cstheme="minorHAnsi"/>
                <w:sz w:val="24"/>
                <w:szCs w:val="24"/>
              </w:rPr>
            </w:pPr>
            <w:r>
              <w:rPr>
                <w:rFonts w:eastAsia="Times New Roman" w:cstheme="minorHAnsi"/>
                <w:sz w:val="24"/>
                <w:szCs w:val="24"/>
              </w:rPr>
              <w:t>Glass in door in SEN Classrooms</w:t>
            </w:r>
          </w:p>
          <w:p w14:paraId="0DD86FE7" w14:textId="77777777" w:rsidR="00B72B9F" w:rsidRPr="00451B7D" w:rsidRDefault="00B72B9F" w:rsidP="00D91008">
            <w:pPr>
              <w:pStyle w:val="NoSpacing"/>
              <w:numPr>
                <w:ilvl w:val="0"/>
                <w:numId w:val="7"/>
              </w:numPr>
              <w:rPr>
                <w:rFonts w:eastAsia="Times New Roman" w:cstheme="minorHAnsi"/>
                <w:sz w:val="24"/>
                <w:szCs w:val="24"/>
              </w:rPr>
            </w:pPr>
            <w:r>
              <w:rPr>
                <w:rFonts w:eastAsia="Times New Roman" w:cstheme="minorHAnsi"/>
                <w:sz w:val="24"/>
                <w:szCs w:val="24"/>
              </w:rPr>
              <w:t>SEN Policy &amp; SNA Policy</w:t>
            </w:r>
          </w:p>
          <w:p w14:paraId="4349A465" w14:textId="77777777" w:rsidR="00B72B9F" w:rsidRPr="00451B7D" w:rsidRDefault="00B72B9F" w:rsidP="006B19BE">
            <w:pPr>
              <w:pStyle w:val="NoSpacing"/>
              <w:rPr>
                <w:rFonts w:eastAsia="Times New Roman" w:cstheme="minorHAnsi"/>
                <w:sz w:val="24"/>
                <w:szCs w:val="24"/>
              </w:rPr>
            </w:pPr>
          </w:p>
        </w:tc>
      </w:tr>
      <w:tr w:rsidR="00B72B9F" w:rsidRPr="00451B7D" w14:paraId="253FEADB" w14:textId="77777777" w:rsidTr="00B72B9F">
        <w:trPr>
          <w:trHeight w:val="1084"/>
        </w:trPr>
        <w:tc>
          <w:tcPr>
            <w:tcW w:w="1560" w:type="dxa"/>
            <w:vMerge/>
            <w:tcBorders>
              <w:left w:val="thinThickThinSmallGap" w:sz="24" w:space="0" w:color="auto"/>
              <w:right w:val="single" w:sz="18" w:space="0" w:color="auto"/>
            </w:tcBorders>
          </w:tcPr>
          <w:p w14:paraId="2960312D" w14:textId="77777777" w:rsidR="00B72B9F" w:rsidRPr="00451B7D" w:rsidRDefault="00B72B9F" w:rsidP="006B19BE">
            <w:pPr>
              <w:pStyle w:val="NoSpacing"/>
              <w:rPr>
                <w:rFonts w:eastAsia="Times New Roman" w:cstheme="minorHAnsi"/>
                <w:b/>
                <w:sz w:val="24"/>
                <w:szCs w:val="24"/>
              </w:rPr>
            </w:pPr>
          </w:p>
        </w:tc>
        <w:tc>
          <w:tcPr>
            <w:tcW w:w="2835" w:type="dxa"/>
            <w:tcBorders>
              <w:top w:val="dotDash" w:sz="4" w:space="0" w:color="auto"/>
              <w:left w:val="single" w:sz="18" w:space="0" w:color="auto"/>
              <w:bottom w:val="dotDash" w:sz="4" w:space="0" w:color="auto"/>
              <w:right w:val="single" w:sz="12" w:space="0" w:color="auto"/>
            </w:tcBorders>
          </w:tcPr>
          <w:p w14:paraId="6A4B59A5" w14:textId="77777777" w:rsidR="00B72B9F" w:rsidRPr="00451B7D" w:rsidRDefault="00B72B9F" w:rsidP="00D91008">
            <w:pPr>
              <w:pStyle w:val="ListParagraph"/>
              <w:numPr>
                <w:ilvl w:val="0"/>
                <w:numId w:val="5"/>
              </w:numPr>
              <w:spacing w:beforeLines="40" w:before="96"/>
              <w:rPr>
                <w:rFonts w:asciiTheme="minorHAnsi" w:hAnsiTheme="minorHAnsi" w:cs="Times New Roman"/>
              </w:rPr>
            </w:pPr>
            <w:r w:rsidRPr="00451B7D">
              <w:rPr>
                <w:rFonts w:asciiTheme="minorHAnsi" w:hAnsiTheme="minorHAnsi" w:cs="Times New Roman"/>
              </w:rPr>
              <w:t>Care of pupils with specific vulnerabilities/ needs based on race, disability, religion etc</w:t>
            </w:r>
          </w:p>
        </w:tc>
        <w:tc>
          <w:tcPr>
            <w:tcW w:w="2294" w:type="dxa"/>
            <w:tcBorders>
              <w:top w:val="dotDash" w:sz="4" w:space="0" w:color="auto"/>
              <w:left w:val="single" w:sz="12" w:space="0" w:color="auto"/>
              <w:bottom w:val="dotDash" w:sz="4" w:space="0" w:color="auto"/>
              <w:right w:val="double" w:sz="4" w:space="0" w:color="auto"/>
            </w:tcBorders>
          </w:tcPr>
          <w:p w14:paraId="67BB0806" w14:textId="77777777" w:rsidR="00B72B9F" w:rsidRPr="00451B7D" w:rsidRDefault="00B72B9F" w:rsidP="006B19BE">
            <w:pPr>
              <w:pStyle w:val="NoSpacing"/>
              <w:rPr>
                <w:rFonts w:eastAsia="Times New Roman" w:cstheme="minorHAnsi"/>
                <w:sz w:val="24"/>
                <w:szCs w:val="24"/>
              </w:rPr>
            </w:pPr>
            <w:r w:rsidRPr="00451B7D">
              <w:rPr>
                <w:rFonts w:eastAsia="Times New Roman" w:cstheme="minorHAnsi"/>
                <w:sz w:val="24"/>
                <w:szCs w:val="24"/>
              </w:rPr>
              <w:t xml:space="preserve"> </w:t>
            </w:r>
          </w:p>
          <w:p w14:paraId="0D2FBC67"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Harm not recognised or reported in accordance with procedures</w:t>
            </w:r>
          </w:p>
          <w:p w14:paraId="7B5B764F" w14:textId="77777777" w:rsidR="00B72B9F" w:rsidRPr="00451B7D" w:rsidRDefault="00B72B9F" w:rsidP="006B19BE">
            <w:pPr>
              <w:pStyle w:val="NoSpacing"/>
              <w:rPr>
                <w:rFonts w:eastAsia="Times New Roman" w:cstheme="minorHAnsi"/>
                <w:sz w:val="24"/>
                <w:szCs w:val="24"/>
              </w:rPr>
            </w:pPr>
          </w:p>
        </w:tc>
        <w:tc>
          <w:tcPr>
            <w:tcW w:w="8505" w:type="dxa"/>
            <w:tcBorders>
              <w:top w:val="dotDash" w:sz="4" w:space="0" w:color="auto"/>
              <w:left w:val="double" w:sz="4" w:space="0" w:color="auto"/>
              <w:bottom w:val="dotDash" w:sz="4" w:space="0" w:color="auto"/>
              <w:right w:val="thinThickThinSmallGap" w:sz="24" w:space="0" w:color="auto"/>
            </w:tcBorders>
          </w:tcPr>
          <w:p w14:paraId="7ED6AC0E" w14:textId="77777777" w:rsidR="00B72B9F" w:rsidRDefault="00B72B9F" w:rsidP="00D91008">
            <w:pPr>
              <w:pStyle w:val="NoSpacing"/>
              <w:numPr>
                <w:ilvl w:val="0"/>
                <w:numId w:val="7"/>
              </w:numPr>
              <w:rPr>
                <w:rFonts w:eastAsia="Times New Roman" w:cstheme="minorHAnsi"/>
                <w:sz w:val="24"/>
                <w:szCs w:val="24"/>
              </w:rPr>
            </w:pPr>
            <w:r w:rsidRPr="00451B7D">
              <w:rPr>
                <w:rFonts w:eastAsia="Times New Roman" w:cstheme="minorHAnsi"/>
                <w:sz w:val="24"/>
                <w:szCs w:val="24"/>
              </w:rPr>
              <w:t xml:space="preserve">Child Safeguarding Statement and DES procedures </w:t>
            </w:r>
          </w:p>
          <w:p w14:paraId="0C93A2EE" w14:textId="2ED3DF0A" w:rsidR="00F96846" w:rsidRDefault="00F96846" w:rsidP="00D91008">
            <w:pPr>
              <w:pStyle w:val="NoSpacing"/>
              <w:numPr>
                <w:ilvl w:val="0"/>
                <w:numId w:val="7"/>
              </w:numPr>
              <w:rPr>
                <w:rFonts w:eastAsia="Times New Roman" w:cstheme="minorHAnsi"/>
                <w:sz w:val="24"/>
                <w:szCs w:val="24"/>
              </w:rPr>
            </w:pPr>
            <w:r>
              <w:rPr>
                <w:rFonts w:eastAsia="Times New Roman" w:cstheme="minorHAnsi"/>
                <w:sz w:val="24"/>
                <w:szCs w:val="24"/>
              </w:rPr>
              <w:t xml:space="preserve">Supervision of </w:t>
            </w:r>
            <w:r w:rsidR="005B1E9E">
              <w:rPr>
                <w:rFonts w:eastAsia="Times New Roman" w:cstheme="minorHAnsi"/>
                <w:sz w:val="24"/>
                <w:szCs w:val="24"/>
              </w:rPr>
              <w:t>pupil’s</w:t>
            </w:r>
            <w:r>
              <w:rPr>
                <w:rFonts w:eastAsia="Times New Roman" w:cstheme="minorHAnsi"/>
                <w:sz w:val="24"/>
                <w:szCs w:val="24"/>
              </w:rPr>
              <w:t xml:space="preserve"> policy </w:t>
            </w:r>
          </w:p>
          <w:p w14:paraId="16DE3218" w14:textId="77777777" w:rsidR="00023E55" w:rsidRDefault="00023E55" w:rsidP="00D91008">
            <w:pPr>
              <w:pStyle w:val="NoSpacing"/>
              <w:numPr>
                <w:ilvl w:val="0"/>
                <w:numId w:val="7"/>
              </w:numPr>
              <w:rPr>
                <w:rFonts w:eastAsia="Times New Roman" w:cstheme="minorHAnsi"/>
                <w:sz w:val="24"/>
                <w:szCs w:val="24"/>
              </w:rPr>
            </w:pPr>
            <w:r>
              <w:rPr>
                <w:rFonts w:eastAsia="Times New Roman" w:cstheme="minorHAnsi"/>
                <w:sz w:val="24"/>
                <w:szCs w:val="24"/>
              </w:rPr>
              <w:t xml:space="preserve">Code of Behaviour </w:t>
            </w:r>
          </w:p>
          <w:p w14:paraId="65348DF2" w14:textId="77777777" w:rsidR="00B72B9F" w:rsidRPr="00F96846" w:rsidRDefault="00B72B9F" w:rsidP="00D91008">
            <w:pPr>
              <w:pStyle w:val="NoSpacing"/>
              <w:numPr>
                <w:ilvl w:val="0"/>
                <w:numId w:val="7"/>
              </w:numPr>
              <w:rPr>
                <w:rFonts w:eastAsia="Times New Roman" w:cstheme="minorHAnsi"/>
                <w:sz w:val="24"/>
                <w:szCs w:val="24"/>
              </w:rPr>
            </w:pPr>
            <w:r w:rsidRPr="00F96846">
              <w:rPr>
                <w:rFonts w:eastAsia="Times New Roman" w:cstheme="minorHAnsi"/>
                <w:sz w:val="24"/>
                <w:szCs w:val="24"/>
              </w:rPr>
              <w:t>SEN Policy &amp; SNA Policy</w:t>
            </w:r>
          </w:p>
          <w:p w14:paraId="2C3664D7" w14:textId="77777777" w:rsidR="00B72B9F" w:rsidRPr="00451B7D" w:rsidRDefault="00B72B9F" w:rsidP="007067CA">
            <w:pPr>
              <w:pStyle w:val="NoSpacing"/>
              <w:ind w:left="720"/>
              <w:rPr>
                <w:rFonts w:eastAsia="Times New Roman" w:cstheme="minorHAnsi"/>
                <w:sz w:val="24"/>
                <w:szCs w:val="24"/>
              </w:rPr>
            </w:pPr>
          </w:p>
          <w:p w14:paraId="3DC76379" w14:textId="77777777" w:rsidR="00B72B9F" w:rsidRPr="00451B7D" w:rsidRDefault="00B72B9F" w:rsidP="006B19BE">
            <w:pPr>
              <w:pStyle w:val="NoSpacing"/>
              <w:ind w:left="720"/>
              <w:rPr>
                <w:rFonts w:eastAsia="Times New Roman" w:cstheme="minorHAnsi"/>
                <w:sz w:val="24"/>
                <w:szCs w:val="24"/>
              </w:rPr>
            </w:pPr>
          </w:p>
        </w:tc>
      </w:tr>
      <w:bookmarkEnd w:id="0"/>
      <w:tr w:rsidR="00B72B9F" w:rsidRPr="00451B7D" w14:paraId="71426EE4" w14:textId="77777777" w:rsidTr="00B72B9F">
        <w:trPr>
          <w:trHeight w:val="1185"/>
        </w:trPr>
        <w:tc>
          <w:tcPr>
            <w:tcW w:w="1560" w:type="dxa"/>
            <w:vMerge/>
            <w:tcBorders>
              <w:left w:val="thinThickThinSmallGap" w:sz="24" w:space="0" w:color="auto"/>
              <w:bottom w:val="single" w:sz="24" w:space="0" w:color="auto"/>
              <w:right w:val="single" w:sz="18" w:space="0" w:color="auto"/>
            </w:tcBorders>
          </w:tcPr>
          <w:p w14:paraId="20219B7E" w14:textId="77777777" w:rsidR="00B72B9F" w:rsidRPr="00451B7D" w:rsidRDefault="00B72B9F" w:rsidP="006B19BE">
            <w:pPr>
              <w:pStyle w:val="NoSpacing"/>
              <w:rPr>
                <w:rFonts w:eastAsia="Times New Roman" w:cstheme="minorHAnsi"/>
                <w:b/>
                <w:sz w:val="24"/>
                <w:szCs w:val="24"/>
              </w:rPr>
            </w:pPr>
          </w:p>
        </w:tc>
        <w:tc>
          <w:tcPr>
            <w:tcW w:w="2835" w:type="dxa"/>
            <w:tcBorders>
              <w:top w:val="dotDash" w:sz="4" w:space="0" w:color="auto"/>
              <w:left w:val="single" w:sz="18" w:space="0" w:color="auto"/>
              <w:bottom w:val="single" w:sz="24" w:space="0" w:color="auto"/>
              <w:right w:val="single" w:sz="12" w:space="0" w:color="auto"/>
            </w:tcBorders>
          </w:tcPr>
          <w:p w14:paraId="4456F2A3" w14:textId="77777777" w:rsidR="00B72B9F" w:rsidRPr="00451B7D" w:rsidRDefault="00B72B9F" w:rsidP="00D91008">
            <w:pPr>
              <w:pStyle w:val="ListParagraph"/>
              <w:numPr>
                <w:ilvl w:val="0"/>
                <w:numId w:val="5"/>
              </w:numPr>
              <w:spacing w:beforeLines="40" w:before="96"/>
              <w:rPr>
                <w:rFonts w:asciiTheme="minorHAnsi" w:hAnsiTheme="minorHAnsi" w:cs="Times New Roman"/>
              </w:rPr>
            </w:pPr>
            <w:r w:rsidRPr="00451B7D">
              <w:rPr>
                <w:rFonts w:asciiTheme="minorHAnsi" w:hAnsiTheme="minorHAnsi" w:cs="Times New Roman"/>
              </w:rPr>
              <w:t>Use of video/</w:t>
            </w:r>
          </w:p>
          <w:p w14:paraId="56A72417" w14:textId="77777777" w:rsidR="00B72B9F" w:rsidRPr="00451B7D" w:rsidRDefault="00B72B9F" w:rsidP="006B19BE">
            <w:pPr>
              <w:pStyle w:val="ListParagraph"/>
              <w:spacing w:beforeLines="40" w:before="96"/>
              <w:ind w:left="360"/>
              <w:rPr>
                <w:rFonts w:asciiTheme="minorHAnsi" w:hAnsiTheme="minorHAnsi" w:cs="Times New Roman"/>
              </w:rPr>
            </w:pPr>
            <w:r w:rsidRPr="00451B7D">
              <w:rPr>
                <w:rFonts w:asciiTheme="minorHAnsi" w:hAnsiTheme="minorHAnsi" w:cs="Times New Roman"/>
              </w:rPr>
              <w:t>photography/other media to record school events</w:t>
            </w:r>
          </w:p>
        </w:tc>
        <w:tc>
          <w:tcPr>
            <w:tcW w:w="2294" w:type="dxa"/>
            <w:tcBorders>
              <w:top w:val="dotDash" w:sz="4" w:space="0" w:color="auto"/>
              <w:left w:val="single" w:sz="12" w:space="0" w:color="auto"/>
              <w:bottom w:val="single" w:sz="24" w:space="0" w:color="auto"/>
              <w:right w:val="double" w:sz="4" w:space="0" w:color="auto"/>
            </w:tcBorders>
          </w:tcPr>
          <w:p w14:paraId="65206E21" w14:textId="77777777" w:rsidR="00B72B9F" w:rsidRPr="00451B7D" w:rsidRDefault="00B72B9F" w:rsidP="006B19BE">
            <w:pPr>
              <w:pStyle w:val="NoSpacing"/>
              <w:rPr>
                <w:rFonts w:eastAsia="Times New Roman" w:cstheme="minorHAnsi"/>
                <w:sz w:val="24"/>
                <w:szCs w:val="24"/>
              </w:rPr>
            </w:pPr>
          </w:p>
          <w:p w14:paraId="282DD7C8"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online posting of school images and pupils and staff</w:t>
            </w:r>
          </w:p>
        </w:tc>
        <w:tc>
          <w:tcPr>
            <w:tcW w:w="8505" w:type="dxa"/>
            <w:tcBorders>
              <w:top w:val="dotDash" w:sz="4" w:space="0" w:color="auto"/>
              <w:left w:val="double" w:sz="4" w:space="0" w:color="auto"/>
              <w:bottom w:val="single" w:sz="24" w:space="0" w:color="auto"/>
              <w:right w:val="thinThickThinSmallGap" w:sz="24" w:space="0" w:color="auto"/>
            </w:tcBorders>
          </w:tcPr>
          <w:p w14:paraId="01BBEDCD" w14:textId="77777777" w:rsidR="00B72B9F" w:rsidRDefault="00B72B9F" w:rsidP="00D91008">
            <w:pPr>
              <w:pStyle w:val="NoSpacing"/>
              <w:numPr>
                <w:ilvl w:val="0"/>
                <w:numId w:val="7"/>
              </w:numPr>
              <w:rPr>
                <w:rFonts w:eastAsia="Times New Roman" w:cstheme="minorHAnsi"/>
                <w:sz w:val="24"/>
                <w:szCs w:val="24"/>
              </w:rPr>
            </w:pPr>
            <w:r w:rsidRPr="00451B7D">
              <w:rPr>
                <w:rFonts w:eastAsia="Times New Roman" w:cstheme="minorHAnsi"/>
                <w:sz w:val="24"/>
                <w:szCs w:val="24"/>
              </w:rPr>
              <w:t xml:space="preserve">Acceptable Use Policy  </w:t>
            </w:r>
          </w:p>
          <w:p w14:paraId="219E724B" w14:textId="77777777" w:rsidR="00B72B9F" w:rsidRDefault="00B72B9F" w:rsidP="00D91008">
            <w:pPr>
              <w:pStyle w:val="NoSpacing"/>
              <w:numPr>
                <w:ilvl w:val="0"/>
                <w:numId w:val="7"/>
              </w:numPr>
              <w:rPr>
                <w:rFonts w:eastAsia="Times New Roman" w:cstheme="minorHAnsi"/>
                <w:sz w:val="24"/>
                <w:szCs w:val="24"/>
              </w:rPr>
            </w:pPr>
            <w:r>
              <w:rPr>
                <w:rFonts w:eastAsia="Times New Roman" w:cstheme="minorHAnsi"/>
                <w:sz w:val="24"/>
                <w:szCs w:val="24"/>
              </w:rPr>
              <w:t xml:space="preserve">Data Protection Policy </w:t>
            </w:r>
          </w:p>
          <w:p w14:paraId="56937027" w14:textId="77777777" w:rsidR="00B72B9F" w:rsidRPr="00451B7D" w:rsidRDefault="00B72B9F" w:rsidP="00D91008">
            <w:pPr>
              <w:pStyle w:val="NoSpacing"/>
              <w:numPr>
                <w:ilvl w:val="0"/>
                <w:numId w:val="7"/>
              </w:numPr>
              <w:rPr>
                <w:rFonts w:eastAsia="Times New Roman" w:cstheme="minorHAnsi"/>
                <w:sz w:val="24"/>
                <w:szCs w:val="24"/>
              </w:rPr>
            </w:pPr>
            <w:r>
              <w:rPr>
                <w:rFonts w:eastAsia="Times New Roman" w:cstheme="minorHAnsi"/>
                <w:sz w:val="24"/>
                <w:szCs w:val="24"/>
              </w:rPr>
              <w:t>P</w:t>
            </w:r>
            <w:r w:rsidRPr="00451B7D">
              <w:rPr>
                <w:rFonts w:eastAsia="Times New Roman" w:cstheme="minorHAnsi"/>
                <w:sz w:val="24"/>
                <w:szCs w:val="24"/>
              </w:rPr>
              <w:t xml:space="preserve">arents </w:t>
            </w:r>
            <w:r>
              <w:rPr>
                <w:rFonts w:eastAsia="Times New Roman" w:cstheme="minorHAnsi"/>
                <w:sz w:val="24"/>
                <w:szCs w:val="24"/>
              </w:rPr>
              <w:t xml:space="preserve">advised </w:t>
            </w:r>
            <w:r w:rsidRPr="00451B7D">
              <w:rPr>
                <w:rFonts w:eastAsia="Times New Roman" w:cstheme="minorHAnsi"/>
                <w:sz w:val="24"/>
                <w:szCs w:val="24"/>
              </w:rPr>
              <w:t xml:space="preserve">that recordings etc are for personal use and not for uploading onto social media sites. </w:t>
            </w:r>
          </w:p>
        </w:tc>
      </w:tr>
      <w:tr w:rsidR="00B72B9F" w:rsidRPr="00451B7D" w14:paraId="41934F85" w14:textId="77777777" w:rsidTr="00B72B9F">
        <w:trPr>
          <w:trHeight w:val="709"/>
        </w:trPr>
        <w:tc>
          <w:tcPr>
            <w:tcW w:w="1560" w:type="dxa"/>
            <w:vMerge w:val="restart"/>
            <w:tcBorders>
              <w:top w:val="single" w:sz="24" w:space="0" w:color="auto"/>
              <w:left w:val="thinThickThinSmallGap" w:sz="24" w:space="0" w:color="auto"/>
              <w:right w:val="single" w:sz="18" w:space="0" w:color="auto"/>
            </w:tcBorders>
          </w:tcPr>
          <w:p w14:paraId="1CA52228" w14:textId="77777777" w:rsidR="00B72B9F" w:rsidRPr="00451B7D" w:rsidRDefault="00B72B9F" w:rsidP="006B19BE">
            <w:pPr>
              <w:pStyle w:val="NoSpacing"/>
              <w:rPr>
                <w:rFonts w:eastAsia="Times New Roman" w:cstheme="minorHAnsi"/>
                <w:b/>
                <w:sz w:val="24"/>
                <w:szCs w:val="24"/>
              </w:rPr>
            </w:pPr>
          </w:p>
          <w:p w14:paraId="061C1FCB" w14:textId="77777777" w:rsidR="00B72B9F" w:rsidRPr="00451B7D" w:rsidRDefault="00B72B9F" w:rsidP="006B19BE">
            <w:pPr>
              <w:pStyle w:val="NoSpacing"/>
              <w:rPr>
                <w:rFonts w:eastAsia="Times New Roman" w:cstheme="minorHAnsi"/>
                <w:b/>
                <w:sz w:val="24"/>
                <w:szCs w:val="24"/>
              </w:rPr>
            </w:pPr>
            <w:r w:rsidRPr="00451B7D">
              <w:rPr>
                <w:rFonts w:eastAsia="Times New Roman" w:cstheme="minorHAnsi"/>
                <w:b/>
                <w:sz w:val="24"/>
                <w:szCs w:val="24"/>
              </w:rPr>
              <w:t xml:space="preserve">Special Education Needs (SEN) </w:t>
            </w:r>
          </w:p>
        </w:tc>
        <w:tc>
          <w:tcPr>
            <w:tcW w:w="2835" w:type="dxa"/>
            <w:tcBorders>
              <w:top w:val="single" w:sz="24" w:space="0" w:color="auto"/>
              <w:left w:val="single" w:sz="18" w:space="0" w:color="auto"/>
              <w:bottom w:val="single" w:sz="4" w:space="0" w:color="auto"/>
              <w:right w:val="single" w:sz="12" w:space="0" w:color="auto"/>
            </w:tcBorders>
          </w:tcPr>
          <w:p w14:paraId="7FFC5841" w14:textId="77777777" w:rsidR="00B72B9F" w:rsidRPr="00451B7D" w:rsidRDefault="00B72B9F" w:rsidP="00D91008">
            <w:pPr>
              <w:pStyle w:val="NoSpacing"/>
              <w:numPr>
                <w:ilvl w:val="0"/>
                <w:numId w:val="4"/>
              </w:numPr>
              <w:rPr>
                <w:rFonts w:eastAsia="Times New Roman" w:cstheme="minorHAnsi"/>
                <w:sz w:val="24"/>
                <w:szCs w:val="24"/>
              </w:rPr>
            </w:pPr>
            <w:r w:rsidRPr="00451B7D">
              <w:rPr>
                <w:rFonts w:eastAsia="Times New Roman" w:cstheme="minorHAnsi"/>
                <w:sz w:val="24"/>
                <w:szCs w:val="24"/>
              </w:rPr>
              <w:t xml:space="preserve">Care of pupils with SEN </w:t>
            </w:r>
          </w:p>
        </w:tc>
        <w:tc>
          <w:tcPr>
            <w:tcW w:w="2294" w:type="dxa"/>
            <w:tcBorders>
              <w:top w:val="single" w:sz="24" w:space="0" w:color="auto"/>
              <w:left w:val="single" w:sz="12" w:space="0" w:color="auto"/>
              <w:bottom w:val="single" w:sz="4" w:space="0" w:color="auto"/>
              <w:right w:val="double" w:sz="4" w:space="0" w:color="auto"/>
            </w:tcBorders>
          </w:tcPr>
          <w:p w14:paraId="0ED2A795" w14:textId="77777777" w:rsidR="00B72B9F" w:rsidRPr="00451B7D" w:rsidRDefault="00B72B9F" w:rsidP="006B19BE">
            <w:pPr>
              <w:pStyle w:val="NoSpacing"/>
              <w:rPr>
                <w:rFonts w:eastAsia="Times New Roman" w:cstheme="minorHAnsi"/>
                <w:i/>
                <w:sz w:val="24"/>
                <w:szCs w:val="24"/>
              </w:rPr>
            </w:pPr>
          </w:p>
          <w:p w14:paraId="4273BD3F"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Harm by school personnel</w:t>
            </w:r>
          </w:p>
        </w:tc>
        <w:tc>
          <w:tcPr>
            <w:tcW w:w="8505" w:type="dxa"/>
            <w:tcBorders>
              <w:top w:val="single" w:sz="24" w:space="0" w:color="auto"/>
              <w:left w:val="double" w:sz="4" w:space="0" w:color="auto"/>
              <w:bottom w:val="single" w:sz="4" w:space="0" w:color="auto"/>
              <w:right w:val="thinThickThinSmallGap" w:sz="24" w:space="0" w:color="auto"/>
            </w:tcBorders>
          </w:tcPr>
          <w:p w14:paraId="6D2FE39D" w14:textId="77777777" w:rsidR="00B72B9F" w:rsidRDefault="00B72B9F" w:rsidP="00D91008">
            <w:pPr>
              <w:pStyle w:val="NoSpacing"/>
              <w:numPr>
                <w:ilvl w:val="0"/>
                <w:numId w:val="3"/>
              </w:numPr>
              <w:rPr>
                <w:rFonts w:eastAsia="Times New Roman" w:cstheme="minorHAnsi"/>
                <w:sz w:val="24"/>
                <w:szCs w:val="24"/>
              </w:rPr>
            </w:pPr>
            <w:r>
              <w:rPr>
                <w:rFonts w:eastAsia="Times New Roman" w:cstheme="minorHAnsi"/>
                <w:sz w:val="24"/>
                <w:szCs w:val="24"/>
              </w:rPr>
              <w:t>SEN Policy &amp; SNA Policy</w:t>
            </w:r>
          </w:p>
          <w:p w14:paraId="613BF40C" w14:textId="7A3B0637" w:rsidR="00B72B9F" w:rsidRDefault="00B72B9F" w:rsidP="00D91008">
            <w:pPr>
              <w:pStyle w:val="NoSpacing"/>
              <w:numPr>
                <w:ilvl w:val="0"/>
                <w:numId w:val="3"/>
              </w:numPr>
              <w:rPr>
                <w:rFonts w:eastAsia="Times New Roman" w:cstheme="minorHAnsi"/>
                <w:sz w:val="24"/>
                <w:szCs w:val="24"/>
              </w:rPr>
            </w:pPr>
            <w:r>
              <w:rPr>
                <w:rFonts w:eastAsia="Times New Roman" w:cstheme="minorHAnsi"/>
                <w:sz w:val="24"/>
                <w:szCs w:val="24"/>
              </w:rPr>
              <w:t xml:space="preserve">Supervision of </w:t>
            </w:r>
            <w:r w:rsidR="005B1E9E">
              <w:rPr>
                <w:rFonts w:eastAsia="Times New Roman" w:cstheme="minorHAnsi"/>
                <w:sz w:val="24"/>
                <w:szCs w:val="24"/>
              </w:rPr>
              <w:t>pupil’s</w:t>
            </w:r>
            <w:r>
              <w:rPr>
                <w:rFonts w:eastAsia="Times New Roman" w:cstheme="minorHAnsi"/>
                <w:sz w:val="24"/>
                <w:szCs w:val="24"/>
              </w:rPr>
              <w:t xml:space="preserve"> policy</w:t>
            </w:r>
          </w:p>
          <w:p w14:paraId="540E4D7F" w14:textId="77777777" w:rsidR="00B72B9F" w:rsidRDefault="006F4F39" w:rsidP="00D91008">
            <w:pPr>
              <w:pStyle w:val="NoSpacing"/>
              <w:numPr>
                <w:ilvl w:val="0"/>
                <w:numId w:val="3"/>
              </w:numPr>
              <w:rPr>
                <w:rFonts w:eastAsia="Times New Roman" w:cstheme="minorHAnsi"/>
                <w:sz w:val="24"/>
                <w:szCs w:val="24"/>
              </w:rPr>
            </w:pPr>
            <w:r>
              <w:rPr>
                <w:rFonts w:eastAsia="Times New Roman" w:cstheme="minorHAnsi"/>
                <w:sz w:val="24"/>
                <w:szCs w:val="24"/>
              </w:rPr>
              <w:t>Child safe</w:t>
            </w:r>
            <w:r w:rsidR="00B72B9F">
              <w:rPr>
                <w:rFonts w:eastAsia="Times New Roman" w:cstheme="minorHAnsi"/>
                <w:sz w:val="24"/>
                <w:szCs w:val="24"/>
              </w:rPr>
              <w:t>guarding statement</w:t>
            </w:r>
          </w:p>
          <w:p w14:paraId="43BFD282" w14:textId="77777777" w:rsidR="00B72B9F" w:rsidRPr="007F47D9" w:rsidRDefault="00B72B9F" w:rsidP="00D91008">
            <w:pPr>
              <w:pStyle w:val="NoSpacing"/>
              <w:numPr>
                <w:ilvl w:val="0"/>
                <w:numId w:val="3"/>
              </w:numPr>
              <w:rPr>
                <w:rFonts w:eastAsia="Times New Roman" w:cstheme="minorHAnsi"/>
                <w:sz w:val="24"/>
                <w:szCs w:val="24"/>
              </w:rPr>
            </w:pPr>
            <w:r>
              <w:rPr>
                <w:rFonts w:eastAsia="Times New Roman" w:cstheme="minorHAnsi"/>
                <w:sz w:val="24"/>
                <w:szCs w:val="24"/>
              </w:rPr>
              <w:t>School procedure in place in the event of a toileting incident- parents contacted and parent</w:t>
            </w:r>
            <w:r w:rsidR="00023E55">
              <w:rPr>
                <w:rFonts w:eastAsia="Times New Roman" w:cstheme="minorHAnsi"/>
                <w:sz w:val="24"/>
                <w:szCs w:val="24"/>
              </w:rPr>
              <w:t>/child</w:t>
            </w:r>
            <w:r>
              <w:rPr>
                <w:rFonts w:eastAsia="Times New Roman" w:cstheme="minorHAnsi"/>
                <w:sz w:val="24"/>
                <w:szCs w:val="24"/>
              </w:rPr>
              <w:t xml:space="preserve"> takes responsibility </w:t>
            </w:r>
            <w:r w:rsidRPr="007F47D9">
              <w:rPr>
                <w:rFonts w:eastAsia="Times New Roman" w:cstheme="minorHAnsi"/>
                <w:sz w:val="24"/>
                <w:szCs w:val="24"/>
              </w:rPr>
              <w:t>for changing of clothes</w:t>
            </w:r>
          </w:p>
          <w:p w14:paraId="30FBA91B" w14:textId="77777777" w:rsidR="00B72B9F" w:rsidRPr="00451B7D" w:rsidRDefault="00B72B9F" w:rsidP="006B19BE">
            <w:pPr>
              <w:pStyle w:val="NoSpacing"/>
              <w:rPr>
                <w:rFonts w:eastAsia="Times New Roman" w:cstheme="minorHAnsi"/>
                <w:sz w:val="24"/>
                <w:szCs w:val="24"/>
              </w:rPr>
            </w:pPr>
          </w:p>
        </w:tc>
      </w:tr>
      <w:tr w:rsidR="00B72B9F" w:rsidRPr="00451B7D" w14:paraId="617092B4" w14:textId="77777777" w:rsidTr="00B72B9F">
        <w:trPr>
          <w:trHeight w:val="1340"/>
        </w:trPr>
        <w:tc>
          <w:tcPr>
            <w:tcW w:w="1560" w:type="dxa"/>
            <w:vMerge/>
            <w:tcBorders>
              <w:left w:val="thinThickThinSmallGap" w:sz="24" w:space="0" w:color="auto"/>
              <w:right w:val="single" w:sz="18" w:space="0" w:color="auto"/>
            </w:tcBorders>
          </w:tcPr>
          <w:p w14:paraId="4B5E6B92" w14:textId="77777777" w:rsidR="00B72B9F" w:rsidRPr="00451B7D" w:rsidRDefault="00B72B9F" w:rsidP="006B19BE">
            <w:pPr>
              <w:pStyle w:val="NoSpacing"/>
              <w:rPr>
                <w:rFonts w:eastAsia="Times New Roman" w:cstheme="minorHAnsi"/>
                <w:b/>
                <w:sz w:val="24"/>
                <w:szCs w:val="24"/>
              </w:rPr>
            </w:pPr>
          </w:p>
        </w:tc>
        <w:tc>
          <w:tcPr>
            <w:tcW w:w="2835" w:type="dxa"/>
            <w:tcBorders>
              <w:top w:val="single" w:sz="4" w:space="0" w:color="auto"/>
              <w:left w:val="single" w:sz="18" w:space="0" w:color="auto"/>
              <w:right w:val="single" w:sz="12" w:space="0" w:color="auto"/>
            </w:tcBorders>
          </w:tcPr>
          <w:p w14:paraId="00519A1B" w14:textId="77777777" w:rsidR="00B72B9F" w:rsidRPr="00451B7D" w:rsidRDefault="00B72B9F" w:rsidP="006B19BE">
            <w:pPr>
              <w:pStyle w:val="NoSpacing"/>
              <w:rPr>
                <w:rFonts w:eastAsia="Times New Roman" w:cstheme="minorHAnsi"/>
                <w:sz w:val="24"/>
                <w:szCs w:val="24"/>
              </w:rPr>
            </w:pPr>
          </w:p>
          <w:p w14:paraId="5591BE05" w14:textId="77777777" w:rsidR="00B72B9F" w:rsidRPr="00451B7D" w:rsidRDefault="00B72B9F" w:rsidP="00D91008">
            <w:pPr>
              <w:pStyle w:val="NoSpacing"/>
              <w:numPr>
                <w:ilvl w:val="0"/>
                <w:numId w:val="4"/>
              </w:numPr>
              <w:rPr>
                <w:rFonts w:eastAsia="Times New Roman" w:cstheme="minorHAnsi"/>
                <w:sz w:val="24"/>
                <w:szCs w:val="24"/>
              </w:rPr>
            </w:pPr>
            <w:r w:rsidRPr="00451B7D">
              <w:rPr>
                <w:rFonts w:eastAsia="Times New Roman" w:cstheme="minorHAnsi"/>
                <w:sz w:val="24"/>
                <w:szCs w:val="24"/>
              </w:rPr>
              <w:t xml:space="preserve"> Managing challenging behaviour </w:t>
            </w:r>
            <w:r>
              <w:rPr>
                <w:rFonts w:eastAsia="Times New Roman" w:cstheme="minorHAnsi"/>
                <w:sz w:val="24"/>
                <w:szCs w:val="24"/>
              </w:rPr>
              <w:t>(including flight risk children)</w:t>
            </w:r>
          </w:p>
        </w:tc>
        <w:tc>
          <w:tcPr>
            <w:tcW w:w="2294" w:type="dxa"/>
            <w:tcBorders>
              <w:top w:val="single" w:sz="4" w:space="0" w:color="auto"/>
              <w:left w:val="single" w:sz="12" w:space="0" w:color="auto"/>
              <w:right w:val="double" w:sz="4" w:space="0" w:color="auto"/>
            </w:tcBorders>
          </w:tcPr>
          <w:p w14:paraId="5333B935" w14:textId="77777777" w:rsidR="00B72B9F" w:rsidRPr="00451B7D" w:rsidRDefault="00B72B9F" w:rsidP="006B19BE">
            <w:pPr>
              <w:pStyle w:val="NoSpacing"/>
              <w:rPr>
                <w:rFonts w:eastAsia="Times New Roman" w:cstheme="minorHAnsi"/>
                <w:i/>
                <w:sz w:val="24"/>
                <w:szCs w:val="24"/>
              </w:rPr>
            </w:pPr>
          </w:p>
          <w:p w14:paraId="025503FE"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Harm by school personnel</w:t>
            </w:r>
          </w:p>
          <w:p w14:paraId="1286E3AB" w14:textId="77777777" w:rsidR="00B72B9F" w:rsidRPr="00451B7D" w:rsidRDefault="00B72B9F" w:rsidP="006B19BE">
            <w:pPr>
              <w:pStyle w:val="NoSpacing"/>
              <w:rPr>
                <w:rFonts w:eastAsia="Times New Roman" w:cstheme="minorHAnsi"/>
                <w:i/>
                <w:sz w:val="24"/>
                <w:szCs w:val="24"/>
              </w:rPr>
            </w:pPr>
          </w:p>
          <w:p w14:paraId="5BD8DA08"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Injury to pupils and staff</w:t>
            </w:r>
          </w:p>
          <w:p w14:paraId="29315D9E" w14:textId="77777777" w:rsidR="00B72B9F" w:rsidRPr="00451B7D" w:rsidRDefault="00B72B9F" w:rsidP="006B19BE">
            <w:pPr>
              <w:pStyle w:val="NoSpacing"/>
              <w:rPr>
                <w:rFonts w:eastAsia="Times New Roman" w:cstheme="minorHAnsi"/>
                <w:i/>
                <w:sz w:val="24"/>
                <w:szCs w:val="24"/>
              </w:rPr>
            </w:pPr>
          </w:p>
        </w:tc>
        <w:tc>
          <w:tcPr>
            <w:tcW w:w="8505" w:type="dxa"/>
            <w:tcBorders>
              <w:top w:val="single" w:sz="4" w:space="0" w:color="auto"/>
              <w:left w:val="double" w:sz="4" w:space="0" w:color="auto"/>
              <w:right w:val="thinThickThinSmallGap" w:sz="24" w:space="0" w:color="auto"/>
            </w:tcBorders>
          </w:tcPr>
          <w:p w14:paraId="65E141C6" w14:textId="77777777" w:rsidR="00B72B9F" w:rsidRPr="003154F1" w:rsidRDefault="00B72B9F" w:rsidP="00D91008">
            <w:pPr>
              <w:pStyle w:val="NoSpacing"/>
              <w:numPr>
                <w:ilvl w:val="0"/>
                <w:numId w:val="3"/>
              </w:numPr>
              <w:rPr>
                <w:rFonts w:eastAsia="Times New Roman" w:cstheme="minorHAnsi"/>
                <w:sz w:val="24"/>
                <w:szCs w:val="24"/>
              </w:rPr>
            </w:pPr>
            <w:r w:rsidRPr="003154F1">
              <w:rPr>
                <w:rFonts w:eastAsia="Times New Roman" w:cstheme="minorHAnsi"/>
                <w:sz w:val="24"/>
                <w:szCs w:val="24"/>
              </w:rPr>
              <w:t>Minimum restraint necessary</w:t>
            </w:r>
          </w:p>
          <w:p w14:paraId="0DA53ECC" w14:textId="77777777" w:rsidR="00B72B9F" w:rsidRPr="00451B7D" w:rsidRDefault="00B72B9F" w:rsidP="00D91008">
            <w:pPr>
              <w:pStyle w:val="NoSpacing"/>
              <w:numPr>
                <w:ilvl w:val="0"/>
                <w:numId w:val="3"/>
              </w:numPr>
              <w:rPr>
                <w:rFonts w:eastAsia="Times New Roman" w:cstheme="minorHAnsi"/>
                <w:sz w:val="24"/>
                <w:szCs w:val="24"/>
              </w:rPr>
            </w:pPr>
            <w:r w:rsidRPr="00451B7D">
              <w:rPr>
                <w:rFonts w:eastAsia="Times New Roman" w:cstheme="minorHAnsi"/>
                <w:sz w:val="24"/>
                <w:szCs w:val="24"/>
              </w:rPr>
              <w:t>At least two staff members present if possible</w:t>
            </w:r>
          </w:p>
          <w:p w14:paraId="1766C0E0" w14:textId="77777777" w:rsidR="00B72B9F" w:rsidRPr="00451B7D" w:rsidRDefault="00B72B9F" w:rsidP="00D91008">
            <w:pPr>
              <w:pStyle w:val="NoSpacing"/>
              <w:numPr>
                <w:ilvl w:val="0"/>
                <w:numId w:val="3"/>
              </w:numPr>
              <w:rPr>
                <w:rFonts w:eastAsia="Times New Roman" w:cstheme="minorHAnsi"/>
                <w:sz w:val="24"/>
                <w:szCs w:val="24"/>
              </w:rPr>
            </w:pPr>
            <w:r w:rsidRPr="00451B7D">
              <w:rPr>
                <w:rFonts w:eastAsia="Times New Roman" w:cstheme="minorHAnsi"/>
                <w:sz w:val="24"/>
                <w:szCs w:val="24"/>
              </w:rPr>
              <w:t>Parents contacted immediately</w:t>
            </w:r>
          </w:p>
          <w:p w14:paraId="5C01FDA8" w14:textId="77777777" w:rsidR="00B72B9F" w:rsidRPr="00451B7D" w:rsidRDefault="00B72B9F" w:rsidP="00D91008">
            <w:pPr>
              <w:pStyle w:val="NoSpacing"/>
              <w:numPr>
                <w:ilvl w:val="0"/>
                <w:numId w:val="3"/>
              </w:numPr>
              <w:rPr>
                <w:rFonts w:eastAsia="Times New Roman" w:cstheme="minorHAnsi"/>
                <w:sz w:val="24"/>
                <w:szCs w:val="24"/>
              </w:rPr>
            </w:pPr>
            <w:r w:rsidRPr="00451B7D">
              <w:rPr>
                <w:rFonts w:eastAsia="Times New Roman" w:cstheme="minorHAnsi"/>
                <w:sz w:val="24"/>
                <w:szCs w:val="24"/>
              </w:rPr>
              <w:t>Health &amp; Safety Policy</w:t>
            </w:r>
          </w:p>
          <w:p w14:paraId="536CFD48" w14:textId="77777777" w:rsidR="00B72B9F" w:rsidRPr="00451B7D" w:rsidRDefault="00B72B9F" w:rsidP="00D91008">
            <w:pPr>
              <w:pStyle w:val="NoSpacing"/>
              <w:numPr>
                <w:ilvl w:val="0"/>
                <w:numId w:val="3"/>
              </w:numPr>
              <w:rPr>
                <w:rFonts w:eastAsia="Times New Roman" w:cstheme="minorHAnsi"/>
                <w:sz w:val="24"/>
                <w:szCs w:val="24"/>
              </w:rPr>
            </w:pPr>
            <w:r w:rsidRPr="00451B7D">
              <w:rPr>
                <w:rFonts w:eastAsia="Times New Roman" w:cstheme="minorHAnsi"/>
                <w:sz w:val="24"/>
                <w:szCs w:val="24"/>
              </w:rPr>
              <w:t>Code of Behaviour</w:t>
            </w:r>
          </w:p>
          <w:p w14:paraId="173D9889" w14:textId="77777777" w:rsidR="00B72B9F" w:rsidRPr="00451B7D" w:rsidRDefault="00B72B9F" w:rsidP="00D91008">
            <w:pPr>
              <w:pStyle w:val="NoSpacing"/>
              <w:numPr>
                <w:ilvl w:val="0"/>
                <w:numId w:val="3"/>
              </w:numPr>
              <w:rPr>
                <w:rFonts w:eastAsia="Times New Roman" w:cstheme="minorHAnsi"/>
                <w:sz w:val="24"/>
                <w:szCs w:val="24"/>
              </w:rPr>
            </w:pPr>
            <w:r w:rsidRPr="00451B7D">
              <w:rPr>
                <w:rFonts w:eastAsia="Times New Roman" w:cstheme="minorHAnsi"/>
                <w:sz w:val="24"/>
                <w:szCs w:val="24"/>
              </w:rPr>
              <w:t>Supervision of Pupils Policy</w:t>
            </w:r>
          </w:p>
          <w:p w14:paraId="31119065" w14:textId="77777777" w:rsidR="00B72B9F" w:rsidRDefault="00B72B9F" w:rsidP="00D91008">
            <w:pPr>
              <w:pStyle w:val="NoSpacing"/>
              <w:numPr>
                <w:ilvl w:val="0"/>
                <w:numId w:val="3"/>
              </w:numPr>
              <w:rPr>
                <w:rFonts w:eastAsia="Times New Roman" w:cstheme="minorHAnsi"/>
                <w:sz w:val="24"/>
                <w:szCs w:val="24"/>
              </w:rPr>
            </w:pPr>
            <w:r>
              <w:rPr>
                <w:rFonts w:eastAsia="Times New Roman" w:cstheme="minorHAnsi"/>
                <w:sz w:val="24"/>
                <w:szCs w:val="24"/>
              </w:rPr>
              <w:t>Anti-Bullying Policy</w:t>
            </w:r>
          </w:p>
          <w:p w14:paraId="09DD3741" w14:textId="77777777" w:rsidR="00B72B9F" w:rsidRDefault="00B72B9F" w:rsidP="00D91008">
            <w:pPr>
              <w:pStyle w:val="NoSpacing"/>
              <w:numPr>
                <w:ilvl w:val="0"/>
                <w:numId w:val="3"/>
              </w:numPr>
              <w:rPr>
                <w:rFonts w:eastAsia="Times New Roman" w:cstheme="minorHAnsi"/>
                <w:sz w:val="24"/>
                <w:szCs w:val="24"/>
              </w:rPr>
            </w:pPr>
            <w:r>
              <w:rPr>
                <w:rFonts w:eastAsia="Times New Roman" w:cstheme="minorHAnsi"/>
                <w:sz w:val="24"/>
                <w:szCs w:val="24"/>
              </w:rPr>
              <w:t xml:space="preserve">Critical Incidence Policy </w:t>
            </w:r>
          </w:p>
          <w:p w14:paraId="069D73CF" w14:textId="77777777" w:rsidR="00B72B9F" w:rsidRPr="00451B7D" w:rsidRDefault="00B72B9F" w:rsidP="007F47D9">
            <w:pPr>
              <w:pStyle w:val="NoSpacing"/>
              <w:ind w:left="720"/>
              <w:rPr>
                <w:rFonts w:eastAsia="Times New Roman" w:cstheme="minorHAnsi"/>
                <w:sz w:val="24"/>
                <w:szCs w:val="24"/>
              </w:rPr>
            </w:pPr>
          </w:p>
        </w:tc>
      </w:tr>
      <w:tr w:rsidR="00B72B9F" w:rsidRPr="00451B7D" w14:paraId="75EBCAB6" w14:textId="77777777" w:rsidTr="00B72B9F">
        <w:trPr>
          <w:trHeight w:val="1245"/>
        </w:trPr>
        <w:tc>
          <w:tcPr>
            <w:tcW w:w="1560" w:type="dxa"/>
            <w:tcBorders>
              <w:top w:val="single" w:sz="24" w:space="0" w:color="auto"/>
              <w:left w:val="thinThickThinSmallGap" w:sz="24" w:space="0" w:color="auto"/>
              <w:right w:val="single" w:sz="18" w:space="0" w:color="auto"/>
            </w:tcBorders>
          </w:tcPr>
          <w:p w14:paraId="36B900AC" w14:textId="77777777" w:rsidR="00B72B9F" w:rsidRPr="00451B7D" w:rsidRDefault="00B72B9F" w:rsidP="006B19BE">
            <w:pPr>
              <w:pStyle w:val="NoSpacing"/>
              <w:rPr>
                <w:rFonts w:eastAsia="Times New Roman" w:cstheme="minorHAnsi"/>
                <w:b/>
                <w:sz w:val="24"/>
                <w:szCs w:val="24"/>
              </w:rPr>
            </w:pPr>
            <w:r w:rsidRPr="00451B7D">
              <w:rPr>
                <w:rFonts w:cs="Times New Roman"/>
                <w:b/>
                <w:sz w:val="24"/>
                <w:szCs w:val="24"/>
              </w:rPr>
              <w:t>Medical Emergencies and First Aid</w:t>
            </w:r>
          </w:p>
        </w:tc>
        <w:tc>
          <w:tcPr>
            <w:tcW w:w="2835" w:type="dxa"/>
            <w:tcBorders>
              <w:top w:val="single" w:sz="24" w:space="0" w:color="auto"/>
              <w:left w:val="single" w:sz="18" w:space="0" w:color="auto"/>
              <w:right w:val="single" w:sz="12" w:space="0" w:color="auto"/>
            </w:tcBorders>
          </w:tcPr>
          <w:p w14:paraId="725B94EE" w14:textId="77777777" w:rsidR="00B72B9F" w:rsidRPr="00451B7D" w:rsidRDefault="00B72B9F" w:rsidP="00D91008">
            <w:pPr>
              <w:pStyle w:val="ListParagraph"/>
              <w:numPr>
                <w:ilvl w:val="0"/>
                <w:numId w:val="12"/>
              </w:numPr>
              <w:spacing w:beforeLines="40" w:before="96"/>
              <w:rPr>
                <w:rFonts w:asciiTheme="minorHAnsi" w:hAnsiTheme="minorHAnsi" w:cs="Times New Roman"/>
              </w:rPr>
            </w:pPr>
            <w:r w:rsidRPr="00451B7D">
              <w:rPr>
                <w:rFonts w:asciiTheme="minorHAnsi" w:hAnsiTheme="minorHAnsi" w:cs="Times New Roman"/>
              </w:rPr>
              <w:t>Administration of First Aid Treatment by staff</w:t>
            </w:r>
          </w:p>
          <w:p w14:paraId="3E6D757B" w14:textId="77777777" w:rsidR="00B72B9F" w:rsidRPr="003154F1" w:rsidRDefault="00B72B9F" w:rsidP="00D91008">
            <w:pPr>
              <w:pStyle w:val="ListParagraph"/>
              <w:numPr>
                <w:ilvl w:val="0"/>
                <w:numId w:val="12"/>
              </w:numPr>
              <w:spacing w:beforeLines="40" w:before="96"/>
              <w:rPr>
                <w:rFonts w:asciiTheme="minorHAnsi" w:hAnsiTheme="minorHAnsi" w:cs="Times New Roman"/>
              </w:rPr>
            </w:pPr>
            <w:r w:rsidRPr="00451B7D">
              <w:rPr>
                <w:rFonts w:asciiTheme="minorHAnsi" w:hAnsiTheme="minorHAnsi" w:cs="Times New Roman"/>
              </w:rPr>
              <w:t>Administration of Medication by staff</w:t>
            </w:r>
          </w:p>
        </w:tc>
        <w:tc>
          <w:tcPr>
            <w:tcW w:w="2294" w:type="dxa"/>
            <w:tcBorders>
              <w:top w:val="single" w:sz="24" w:space="0" w:color="auto"/>
              <w:left w:val="single" w:sz="12" w:space="0" w:color="auto"/>
              <w:right w:val="double" w:sz="4" w:space="0" w:color="auto"/>
            </w:tcBorders>
          </w:tcPr>
          <w:p w14:paraId="0840D5D1" w14:textId="77777777" w:rsidR="00B72B9F" w:rsidRPr="00451B7D" w:rsidRDefault="00B72B9F" w:rsidP="006B19BE">
            <w:pPr>
              <w:pStyle w:val="NoSpacing"/>
              <w:rPr>
                <w:rFonts w:eastAsia="Times New Roman" w:cstheme="minorHAnsi"/>
                <w:i/>
                <w:sz w:val="24"/>
                <w:szCs w:val="24"/>
              </w:rPr>
            </w:pPr>
          </w:p>
          <w:p w14:paraId="3A575625"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Harm by school personnel</w:t>
            </w:r>
          </w:p>
        </w:tc>
        <w:tc>
          <w:tcPr>
            <w:tcW w:w="8505" w:type="dxa"/>
            <w:tcBorders>
              <w:top w:val="single" w:sz="24" w:space="0" w:color="auto"/>
              <w:left w:val="double" w:sz="4" w:space="0" w:color="auto"/>
              <w:right w:val="thinThickThinSmallGap" w:sz="24" w:space="0" w:color="auto"/>
            </w:tcBorders>
          </w:tcPr>
          <w:p w14:paraId="43908B27" w14:textId="77777777" w:rsidR="00B72B9F" w:rsidRPr="00451B7D" w:rsidRDefault="00B72B9F" w:rsidP="006B19BE">
            <w:pPr>
              <w:pStyle w:val="NoSpacing"/>
              <w:rPr>
                <w:rFonts w:eastAsia="Times New Roman" w:cstheme="minorHAnsi"/>
                <w:sz w:val="24"/>
                <w:szCs w:val="24"/>
              </w:rPr>
            </w:pPr>
          </w:p>
          <w:p w14:paraId="1B373C79" w14:textId="77777777" w:rsidR="00B72B9F" w:rsidRPr="007F47D9" w:rsidRDefault="00B72B9F" w:rsidP="00D91008">
            <w:pPr>
              <w:pStyle w:val="NoSpacing"/>
              <w:numPr>
                <w:ilvl w:val="0"/>
                <w:numId w:val="19"/>
              </w:numPr>
              <w:rPr>
                <w:rFonts w:eastAsia="Times New Roman" w:cstheme="minorHAnsi"/>
                <w:sz w:val="24"/>
                <w:szCs w:val="24"/>
              </w:rPr>
            </w:pPr>
            <w:r w:rsidRPr="00451B7D">
              <w:rPr>
                <w:rFonts w:eastAsia="Times New Roman" w:cstheme="minorHAnsi"/>
                <w:sz w:val="24"/>
                <w:szCs w:val="24"/>
              </w:rPr>
              <w:t>Supervision of Pupils Policy</w:t>
            </w:r>
            <w:r w:rsidRPr="007F47D9">
              <w:rPr>
                <w:rFonts w:eastAsia="Times New Roman" w:cstheme="minorHAnsi"/>
                <w:sz w:val="24"/>
                <w:szCs w:val="24"/>
              </w:rPr>
              <w:t xml:space="preserve"> </w:t>
            </w:r>
          </w:p>
          <w:p w14:paraId="3117B79D" w14:textId="77777777" w:rsidR="00B72B9F" w:rsidRPr="00451B7D" w:rsidRDefault="00B72B9F" w:rsidP="00D91008">
            <w:pPr>
              <w:pStyle w:val="NoSpacing"/>
              <w:numPr>
                <w:ilvl w:val="0"/>
                <w:numId w:val="19"/>
              </w:numPr>
              <w:rPr>
                <w:rFonts w:eastAsia="Times New Roman" w:cstheme="minorHAnsi"/>
                <w:sz w:val="24"/>
                <w:szCs w:val="24"/>
              </w:rPr>
            </w:pPr>
            <w:r w:rsidRPr="00451B7D">
              <w:rPr>
                <w:rFonts w:eastAsia="Times New Roman" w:cstheme="minorHAnsi"/>
                <w:sz w:val="24"/>
                <w:szCs w:val="24"/>
              </w:rPr>
              <w:t xml:space="preserve">Administration of Medication Policy and procedures </w:t>
            </w:r>
          </w:p>
        </w:tc>
      </w:tr>
      <w:tr w:rsidR="00B72B9F" w:rsidRPr="00451B7D" w14:paraId="09DA77EC" w14:textId="77777777" w:rsidTr="00B72B9F">
        <w:trPr>
          <w:trHeight w:val="1245"/>
        </w:trPr>
        <w:tc>
          <w:tcPr>
            <w:tcW w:w="1560" w:type="dxa"/>
            <w:tcBorders>
              <w:top w:val="single" w:sz="12" w:space="0" w:color="auto"/>
              <w:left w:val="thinThickThinSmallGap" w:sz="24" w:space="0" w:color="auto"/>
              <w:bottom w:val="single" w:sz="24" w:space="0" w:color="auto"/>
              <w:right w:val="single" w:sz="18" w:space="0" w:color="auto"/>
            </w:tcBorders>
          </w:tcPr>
          <w:p w14:paraId="71CCAFA9" w14:textId="77777777" w:rsidR="00B72B9F" w:rsidRPr="00451B7D" w:rsidRDefault="00B72B9F" w:rsidP="006B19BE">
            <w:pPr>
              <w:pStyle w:val="NoSpacing"/>
              <w:rPr>
                <w:rFonts w:cs="Times New Roman"/>
                <w:b/>
                <w:sz w:val="24"/>
                <w:szCs w:val="24"/>
              </w:rPr>
            </w:pPr>
            <w:r w:rsidRPr="00451B7D">
              <w:rPr>
                <w:rFonts w:cs="Times New Roman"/>
                <w:b/>
                <w:sz w:val="24"/>
                <w:szCs w:val="24"/>
              </w:rPr>
              <w:t>Coaches &amp; Speakers &amp; Visitors to the school for curricular purposes</w:t>
            </w:r>
          </w:p>
        </w:tc>
        <w:tc>
          <w:tcPr>
            <w:tcW w:w="2835" w:type="dxa"/>
            <w:tcBorders>
              <w:top w:val="single" w:sz="12" w:space="0" w:color="auto"/>
              <w:left w:val="single" w:sz="18" w:space="0" w:color="auto"/>
              <w:bottom w:val="single" w:sz="24" w:space="0" w:color="auto"/>
              <w:right w:val="single" w:sz="12" w:space="0" w:color="auto"/>
            </w:tcBorders>
          </w:tcPr>
          <w:p w14:paraId="547BD6DC" w14:textId="1BEDD99E" w:rsidR="00B72B9F" w:rsidRPr="00451B7D" w:rsidRDefault="00B72B9F" w:rsidP="00D91008">
            <w:pPr>
              <w:pStyle w:val="NoSpacing"/>
              <w:numPr>
                <w:ilvl w:val="0"/>
                <w:numId w:val="17"/>
              </w:numPr>
              <w:rPr>
                <w:rFonts w:eastAsia="Times New Roman" w:cstheme="minorHAnsi"/>
                <w:sz w:val="24"/>
                <w:szCs w:val="24"/>
              </w:rPr>
            </w:pPr>
            <w:r w:rsidRPr="00451B7D">
              <w:rPr>
                <w:rFonts w:cs="Times New Roman"/>
                <w:sz w:val="24"/>
                <w:szCs w:val="24"/>
              </w:rPr>
              <w:t xml:space="preserve">Use of external personnel to </w:t>
            </w:r>
            <w:r w:rsidR="005B1E9E" w:rsidRPr="00451B7D">
              <w:rPr>
                <w:rFonts w:cs="Times New Roman"/>
                <w:sz w:val="24"/>
                <w:szCs w:val="24"/>
              </w:rPr>
              <w:t>support the</w:t>
            </w:r>
            <w:r w:rsidRPr="00451B7D">
              <w:rPr>
                <w:rFonts w:cs="Times New Roman"/>
                <w:sz w:val="24"/>
                <w:szCs w:val="24"/>
              </w:rPr>
              <w:t xml:space="preserve"> delivery of the curriculum</w:t>
            </w:r>
            <w:r>
              <w:rPr>
                <w:rFonts w:cs="Times New Roman"/>
                <w:sz w:val="24"/>
                <w:szCs w:val="24"/>
              </w:rPr>
              <w:t xml:space="preserve"> (including Mobile library service, </w:t>
            </w:r>
            <w:proofErr w:type="spellStart"/>
            <w:r>
              <w:rPr>
                <w:rFonts w:cs="Times New Roman"/>
                <w:sz w:val="24"/>
                <w:szCs w:val="24"/>
              </w:rPr>
              <w:t>BlueBox</w:t>
            </w:r>
            <w:proofErr w:type="spellEnd"/>
            <w:r>
              <w:rPr>
                <w:rFonts w:cs="Times New Roman"/>
                <w:sz w:val="24"/>
                <w:szCs w:val="24"/>
              </w:rPr>
              <w:t xml:space="preserve"> Creative therapies, sports coaches, music teacher, SCP, Community Groups)</w:t>
            </w:r>
          </w:p>
        </w:tc>
        <w:tc>
          <w:tcPr>
            <w:tcW w:w="2294" w:type="dxa"/>
            <w:tcBorders>
              <w:top w:val="single" w:sz="12" w:space="0" w:color="auto"/>
              <w:left w:val="single" w:sz="12" w:space="0" w:color="auto"/>
              <w:bottom w:val="single" w:sz="24" w:space="0" w:color="auto"/>
              <w:right w:val="double" w:sz="4" w:space="0" w:color="auto"/>
            </w:tcBorders>
          </w:tcPr>
          <w:p w14:paraId="2DEEA87D" w14:textId="77777777" w:rsidR="00B72B9F" w:rsidRPr="00451B7D" w:rsidRDefault="00B72B9F" w:rsidP="006B19BE">
            <w:pPr>
              <w:pStyle w:val="NoSpacing"/>
              <w:rPr>
                <w:rFonts w:eastAsia="Times New Roman" w:cstheme="minorHAnsi"/>
                <w:i/>
                <w:sz w:val="24"/>
                <w:szCs w:val="24"/>
              </w:rPr>
            </w:pPr>
          </w:p>
          <w:p w14:paraId="37C292D6"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Harm to pupils due to inappropriate behaviour</w:t>
            </w:r>
          </w:p>
          <w:p w14:paraId="3E87E3E6"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 xml:space="preserve">/communication </w:t>
            </w:r>
          </w:p>
        </w:tc>
        <w:tc>
          <w:tcPr>
            <w:tcW w:w="8505" w:type="dxa"/>
            <w:tcBorders>
              <w:top w:val="single" w:sz="12" w:space="0" w:color="auto"/>
              <w:left w:val="double" w:sz="4" w:space="0" w:color="auto"/>
              <w:bottom w:val="single" w:sz="24" w:space="0" w:color="auto"/>
              <w:right w:val="thinThickThinSmallGap" w:sz="24" w:space="0" w:color="auto"/>
            </w:tcBorders>
          </w:tcPr>
          <w:p w14:paraId="7E3EC551" w14:textId="77777777" w:rsidR="00B72B9F" w:rsidRPr="00451B7D" w:rsidRDefault="00B72B9F" w:rsidP="00D91008">
            <w:pPr>
              <w:pStyle w:val="NoSpacing"/>
              <w:numPr>
                <w:ilvl w:val="0"/>
                <w:numId w:val="20"/>
              </w:numPr>
              <w:rPr>
                <w:rFonts w:eastAsia="Times New Roman" w:cstheme="minorHAnsi"/>
                <w:sz w:val="24"/>
                <w:szCs w:val="24"/>
              </w:rPr>
            </w:pPr>
            <w:r w:rsidRPr="00451B7D">
              <w:rPr>
                <w:rFonts w:eastAsia="Times New Roman" w:cstheme="minorHAnsi"/>
                <w:sz w:val="24"/>
                <w:szCs w:val="24"/>
              </w:rPr>
              <w:t>Supervision of Pupils Policy</w:t>
            </w:r>
          </w:p>
          <w:p w14:paraId="4924C1AA" w14:textId="77777777" w:rsidR="00B72B9F" w:rsidRPr="00451B7D" w:rsidRDefault="00B72B9F" w:rsidP="00D91008">
            <w:pPr>
              <w:pStyle w:val="NoSpacing"/>
              <w:numPr>
                <w:ilvl w:val="0"/>
                <w:numId w:val="20"/>
              </w:numPr>
              <w:rPr>
                <w:rFonts w:eastAsia="Times New Roman" w:cstheme="minorHAnsi"/>
                <w:sz w:val="24"/>
                <w:szCs w:val="24"/>
              </w:rPr>
            </w:pPr>
            <w:r w:rsidRPr="00451B7D">
              <w:rPr>
                <w:rFonts w:eastAsia="Times New Roman" w:cstheme="minorHAnsi"/>
                <w:sz w:val="24"/>
                <w:szCs w:val="24"/>
              </w:rPr>
              <w:t xml:space="preserve">Teacher always present </w:t>
            </w:r>
          </w:p>
          <w:p w14:paraId="22267FBC" w14:textId="77777777" w:rsidR="00B72B9F" w:rsidRDefault="00B72B9F" w:rsidP="00D91008">
            <w:pPr>
              <w:pStyle w:val="NoSpacing"/>
              <w:numPr>
                <w:ilvl w:val="0"/>
                <w:numId w:val="20"/>
              </w:numPr>
              <w:rPr>
                <w:rFonts w:eastAsia="Times New Roman" w:cstheme="minorHAnsi"/>
                <w:sz w:val="24"/>
                <w:szCs w:val="24"/>
              </w:rPr>
            </w:pPr>
            <w:r w:rsidRPr="00451B7D">
              <w:rPr>
                <w:rFonts w:eastAsia="Times New Roman" w:cstheme="minorHAnsi"/>
                <w:sz w:val="24"/>
                <w:szCs w:val="24"/>
              </w:rPr>
              <w:t xml:space="preserve">Vetting in accordance with CPSMA and DES regulations </w:t>
            </w:r>
          </w:p>
          <w:p w14:paraId="39FF1521" w14:textId="77777777" w:rsidR="00B72B9F" w:rsidRPr="00451B7D" w:rsidRDefault="00B72B9F" w:rsidP="00D91008">
            <w:pPr>
              <w:pStyle w:val="NoSpacing"/>
              <w:numPr>
                <w:ilvl w:val="0"/>
                <w:numId w:val="20"/>
              </w:numPr>
              <w:rPr>
                <w:rFonts w:eastAsia="Times New Roman" w:cstheme="minorHAnsi"/>
                <w:sz w:val="24"/>
                <w:szCs w:val="24"/>
              </w:rPr>
            </w:pPr>
            <w:r w:rsidRPr="003154F1">
              <w:rPr>
                <w:rFonts w:eastAsia="Times New Roman" w:cstheme="minorHAnsi"/>
                <w:sz w:val="24"/>
                <w:szCs w:val="24"/>
              </w:rPr>
              <w:t>School procedure in place- Visitors will wear visitor tags</w:t>
            </w:r>
          </w:p>
        </w:tc>
      </w:tr>
      <w:tr w:rsidR="00B72B9F" w:rsidRPr="00451B7D" w14:paraId="10169EB4" w14:textId="77777777" w:rsidTr="00B72B9F">
        <w:trPr>
          <w:trHeight w:val="757"/>
        </w:trPr>
        <w:tc>
          <w:tcPr>
            <w:tcW w:w="1560" w:type="dxa"/>
            <w:tcBorders>
              <w:top w:val="single" w:sz="24" w:space="0" w:color="auto"/>
              <w:left w:val="thinThickThinSmallGap" w:sz="24" w:space="0" w:color="auto"/>
              <w:bottom w:val="single" w:sz="24" w:space="0" w:color="auto"/>
              <w:right w:val="single" w:sz="18" w:space="0" w:color="auto"/>
            </w:tcBorders>
          </w:tcPr>
          <w:p w14:paraId="1D373F8D" w14:textId="77777777" w:rsidR="00B72B9F" w:rsidRPr="00451B7D" w:rsidRDefault="00B72B9F" w:rsidP="007F47D9">
            <w:pPr>
              <w:pStyle w:val="NoSpacing"/>
              <w:rPr>
                <w:rFonts w:cs="Times New Roman"/>
                <w:b/>
                <w:sz w:val="24"/>
                <w:szCs w:val="24"/>
              </w:rPr>
            </w:pPr>
            <w:r w:rsidRPr="00451B7D">
              <w:rPr>
                <w:rFonts w:cs="Times New Roman"/>
                <w:b/>
                <w:sz w:val="24"/>
                <w:szCs w:val="24"/>
              </w:rPr>
              <w:lastRenderedPageBreak/>
              <w:t xml:space="preserve">After-School Activities </w:t>
            </w:r>
          </w:p>
        </w:tc>
        <w:tc>
          <w:tcPr>
            <w:tcW w:w="2835" w:type="dxa"/>
            <w:tcBorders>
              <w:top w:val="single" w:sz="24" w:space="0" w:color="auto"/>
              <w:left w:val="single" w:sz="18" w:space="0" w:color="auto"/>
              <w:bottom w:val="single" w:sz="24" w:space="0" w:color="auto"/>
              <w:right w:val="single" w:sz="12" w:space="0" w:color="auto"/>
            </w:tcBorders>
          </w:tcPr>
          <w:p w14:paraId="34592240" w14:textId="0F1A3E7D" w:rsidR="005E25D6" w:rsidRDefault="00B72B9F" w:rsidP="005E25D6">
            <w:pPr>
              <w:pStyle w:val="NoSpacing"/>
              <w:numPr>
                <w:ilvl w:val="0"/>
                <w:numId w:val="17"/>
              </w:numPr>
              <w:rPr>
                <w:rFonts w:cs="Times New Roman"/>
                <w:sz w:val="24"/>
                <w:szCs w:val="24"/>
              </w:rPr>
            </w:pPr>
            <w:r w:rsidRPr="00451B7D">
              <w:rPr>
                <w:rFonts w:cs="Times New Roman"/>
                <w:sz w:val="24"/>
                <w:szCs w:val="24"/>
              </w:rPr>
              <w:t>After-school Classes run by school staff</w:t>
            </w:r>
            <w:r>
              <w:rPr>
                <w:rFonts w:cs="Times New Roman"/>
                <w:sz w:val="24"/>
                <w:szCs w:val="24"/>
              </w:rPr>
              <w:t>/School Completion Programme</w:t>
            </w:r>
          </w:p>
          <w:p w14:paraId="7CDBFA81" w14:textId="77777777" w:rsidR="005E25D6" w:rsidRDefault="005E25D6" w:rsidP="005E25D6">
            <w:pPr>
              <w:pStyle w:val="NoSpacing"/>
              <w:ind w:left="360"/>
              <w:rPr>
                <w:rFonts w:cs="Times New Roman"/>
                <w:sz w:val="24"/>
                <w:szCs w:val="24"/>
              </w:rPr>
            </w:pPr>
          </w:p>
          <w:p w14:paraId="0E4E7CDB" w14:textId="77777777" w:rsidR="005E25D6" w:rsidRDefault="005E25D6" w:rsidP="005E25D6">
            <w:pPr>
              <w:pStyle w:val="NoSpacing"/>
              <w:rPr>
                <w:rFonts w:cs="Times New Roman"/>
                <w:sz w:val="24"/>
                <w:szCs w:val="24"/>
              </w:rPr>
            </w:pPr>
          </w:p>
          <w:p w14:paraId="6B8DBB25" w14:textId="1779A632" w:rsidR="005E25D6" w:rsidRPr="005E25D6" w:rsidRDefault="005E25D6" w:rsidP="005E25D6">
            <w:pPr>
              <w:pStyle w:val="NoSpacing"/>
              <w:numPr>
                <w:ilvl w:val="0"/>
                <w:numId w:val="27"/>
              </w:numPr>
              <w:rPr>
                <w:rFonts w:cs="Times New Roman"/>
                <w:sz w:val="24"/>
                <w:szCs w:val="24"/>
              </w:rPr>
            </w:pPr>
            <w:r w:rsidRPr="005E25D6">
              <w:rPr>
                <w:rFonts w:cs="Times New Roman"/>
                <w:sz w:val="24"/>
                <w:szCs w:val="24"/>
              </w:rPr>
              <w:t xml:space="preserve">Summer Camps run by school staff </w:t>
            </w:r>
          </w:p>
        </w:tc>
        <w:tc>
          <w:tcPr>
            <w:tcW w:w="2294" w:type="dxa"/>
            <w:tcBorders>
              <w:top w:val="single" w:sz="24" w:space="0" w:color="auto"/>
              <w:left w:val="single" w:sz="12" w:space="0" w:color="auto"/>
              <w:bottom w:val="single" w:sz="24" w:space="0" w:color="auto"/>
              <w:right w:val="double" w:sz="4" w:space="0" w:color="auto"/>
            </w:tcBorders>
          </w:tcPr>
          <w:p w14:paraId="375159C0"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Harm to pupils due to inappropriate behaviour</w:t>
            </w:r>
          </w:p>
          <w:p w14:paraId="3842AD8B" w14:textId="77777777" w:rsidR="00B72B9F" w:rsidRDefault="00B72B9F" w:rsidP="006B19BE">
            <w:pPr>
              <w:pStyle w:val="NoSpacing"/>
              <w:rPr>
                <w:rFonts w:eastAsia="Times New Roman" w:cstheme="minorHAnsi"/>
                <w:i/>
                <w:sz w:val="24"/>
                <w:szCs w:val="24"/>
              </w:rPr>
            </w:pPr>
            <w:r w:rsidRPr="00451B7D">
              <w:rPr>
                <w:rFonts w:eastAsia="Times New Roman" w:cstheme="minorHAnsi"/>
                <w:i/>
                <w:sz w:val="24"/>
                <w:szCs w:val="24"/>
              </w:rPr>
              <w:t>/communication</w:t>
            </w:r>
          </w:p>
          <w:p w14:paraId="6C03C507" w14:textId="77777777" w:rsidR="005E25D6" w:rsidRDefault="005E25D6" w:rsidP="006B19BE">
            <w:pPr>
              <w:pStyle w:val="NoSpacing"/>
              <w:rPr>
                <w:rFonts w:eastAsia="Times New Roman" w:cstheme="minorHAnsi"/>
                <w:i/>
                <w:sz w:val="24"/>
                <w:szCs w:val="24"/>
              </w:rPr>
            </w:pPr>
          </w:p>
          <w:p w14:paraId="166A0609" w14:textId="1E261071" w:rsidR="005E25D6" w:rsidRDefault="005E25D6" w:rsidP="006B19BE">
            <w:pPr>
              <w:pStyle w:val="NoSpacing"/>
              <w:rPr>
                <w:rFonts w:eastAsia="Times New Roman" w:cstheme="minorHAnsi"/>
                <w:i/>
                <w:sz w:val="24"/>
                <w:szCs w:val="24"/>
              </w:rPr>
            </w:pPr>
          </w:p>
          <w:p w14:paraId="35516FFB" w14:textId="77777777" w:rsidR="005E25D6" w:rsidRDefault="005E25D6" w:rsidP="006B19BE">
            <w:pPr>
              <w:pStyle w:val="NoSpacing"/>
              <w:rPr>
                <w:rFonts w:eastAsia="Times New Roman" w:cstheme="minorHAnsi"/>
                <w:i/>
                <w:sz w:val="24"/>
                <w:szCs w:val="24"/>
              </w:rPr>
            </w:pPr>
          </w:p>
          <w:p w14:paraId="08F5DAF7" w14:textId="77777777" w:rsidR="005E25D6" w:rsidRPr="00451B7D" w:rsidRDefault="005E25D6" w:rsidP="005E25D6">
            <w:pPr>
              <w:pStyle w:val="NoSpacing"/>
              <w:rPr>
                <w:rFonts w:eastAsia="Times New Roman" w:cstheme="minorHAnsi"/>
                <w:i/>
                <w:sz w:val="24"/>
                <w:szCs w:val="24"/>
              </w:rPr>
            </w:pPr>
            <w:r w:rsidRPr="00451B7D">
              <w:rPr>
                <w:rFonts w:eastAsia="Times New Roman" w:cstheme="minorHAnsi"/>
                <w:i/>
                <w:sz w:val="24"/>
                <w:szCs w:val="24"/>
              </w:rPr>
              <w:t>Harm to pupils due to inappropriate behaviour</w:t>
            </w:r>
          </w:p>
          <w:p w14:paraId="46ECF663" w14:textId="5ADDEEAD" w:rsidR="005E25D6" w:rsidRPr="00451B7D" w:rsidRDefault="005E25D6" w:rsidP="005E25D6">
            <w:pPr>
              <w:pStyle w:val="NoSpacing"/>
              <w:rPr>
                <w:rFonts w:eastAsia="Times New Roman" w:cstheme="minorHAnsi"/>
                <w:i/>
                <w:sz w:val="24"/>
                <w:szCs w:val="24"/>
              </w:rPr>
            </w:pPr>
            <w:r w:rsidRPr="00451B7D">
              <w:rPr>
                <w:rFonts w:eastAsia="Times New Roman" w:cstheme="minorHAnsi"/>
                <w:i/>
                <w:sz w:val="24"/>
                <w:szCs w:val="24"/>
              </w:rPr>
              <w:t>/communication</w:t>
            </w:r>
          </w:p>
        </w:tc>
        <w:tc>
          <w:tcPr>
            <w:tcW w:w="8505" w:type="dxa"/>
            <w:tcBorders>
              <w:top w:val="single" w:sz="24" w:space="0" w:color="auto"/>
              <w:left w:val="double" w:sz="4" w:space="0" w:color="auto"/>
              <w:bottom w:val="single" w:sz="24" w:space="0" w:color="auto"/>
              <w:right w:val="thinThickThinSmallGap" w:sz="24" w:space="0" w:color="auto"/>
            </w:tcBorders>
          </w:tcPr>
          <w:p w14:paraId="0BB5136D" w14:textId="77777777" w:rsidR="00B72B9F" w:rsidRDefault="006F4F39" w:rsidP="005E25D6">
            <w:pPr>
              <w:pStyle w:val="NoSpacing"/>
              <w:numPr>
                <w:ilvl w:val="0"/>
                <w:numId w:val="9"/>
              </w:numPr>
              <w:rPr>
                <w:rFonts w:eastAsia="Times New Roman" w:cstheme="minorHAnsi"/>
                <w:sz w:val="24"/>
                <w:szCs w:val="24"/>
              </w:rPr>
            </w:pPr>
            <w:r>
              <w:rPr>
                <w:rFonts w:eastAsia="Times New Roman" w:cstheme="minorHAnsi"/>
                <w:sz w:val="24"/>
                <w:szCs w:val="24"/>
              </w:rPr>
              <w:t>Child Safe</w:t>
            </w:r>
            <w:r w:rsidR="00B72B9F">
              <w:rPr>
                <w:rFonts w:eastAsia="Times New Roman" w:cstheme="minorHAnsi"/>
                <w:sz w:val="24"/>
                <w:szCs w:val="24"/>
              </w:rPr>
              <w:t xml:space="preserve">guarding Statement </w:t>
            </w:r>
          </w:p>
          <w:p w14:paraId="3CB6FFCF" w14:textId="77777777" w:rsidR="00B72B9F" w:rsidRDefault="00B72B9F" w:rsidP="005E25D6">
            <w:pPr>
              <w:pStyle w:val="NoSpacing"/>
              <w:numPr>
                <w:ilvl w:val="0"/>
                <w:numId w:val="9"/>
              </w:numPr>
              <w:rPr>
                <w:rFonts w:eastAsia="Times New Roman" w:cstheme="minorHAnsi"/>
                <w:sz w:val="24"/>
                <w:szCs w:val="24"/>
              </w:rPr>
            </w:pPr>
            <w:r>
              <w:rPr>
                <w:rFonts w:eastAsia="Times New Roman" w:cstheme="minorHAnsi"/>
                <w:sz w:val="24"/>
                <w:szCs w:val="24"/>
              </w:rPr>
              <w:t>Code of Behaviour Policy</w:t>
            </w:r>
          </w:p>
          <w:p w14:paraId="53807F6A" w14:textId="77777777" w:rsidR="00B72B9F" w:rsidRDefault="00B72B9F" w:rsidP="005E25D6">
            <w:pPr>
              <w:pStyle w:val="NoSpacing"/>
              <w:numPr>
                <w:ilvl w:val="0"/>
                <w:numId w:val="9"/>
              </w:numPr>
              <w:rPr>
                <w:rFonts w:eastAsia="Times New Roman" w:cstheme="minorHAnsi"/>
                <w:sz w:val="24"/>
                <w:szCs w:val="24"/>
              </w:rPr>
            </w:pPr>
            <w:r>
              <w:rPr>
                <w:rFonts w:eastAsia="Times New Roman" w:cstheme="minorHAnsi"/>
                <w:sz w:val="24"/>
                <w:szCs w:val="24"/>
              </w:rPr>
              <w:t xml:space="preserve">Anti-Bullying Policy </w:t>
            </w:r>
          </w:p>
          <w:p w14:paraId="03A4EFD6" w14:textId="77777777" w:rsidR="00B72B9F" w:rsidRPr="00451B7D" w:rsidRDefault="00B72B9F" w:rsidP="005E25D6">
            <w:pPr>
              <w:pStyle w:val="NoSpacing"/>
              <w:numPr>
                <w:ilvl w:val="0"/>
                <w:numId w:val="9"/>
              </w:numPr>
              <w:rPr>
                <w:rFonts w:eastAsia="Times New Roman" w:cstheme="minorHAnsi"/>
                <w:sz w:val="24"/>
                <w:szCs w:val="24"/>
              </w:rPr>
            </w:pPr>
            <w:r w:rsidRPr="00451B7D">
              <w:rPr>
                <w:rFonts w:eastAsia="Times New Roman" w:cstheme="minorHAnsi"/>
                <w:sz w:val="24"/>
                <w:szCs w:val="24"/>
              </w:rPr>
              <w:t xml:space="preserve">After-School Activity Policy </w:t>
            </w:r>
          </w:p>
          <w:p w14:paraId="1C7E2E34" w14:textId="77777777" w:rsidR="00B72B9F" w:rsidRDefault="00B72B9F" w:rsidP="005E25D6">
            <w:pPr>
              <w:pStyle w:val="NoSpacing"/>
              <w:numPr>
                <w:ilvl w:val="0"/>
                <w:numId w:val="9"/>
              </w:numPr>
              <w:rPr>
                <w:rFonts w:eastAsia="Times New Roman" w:cstheme="minorHAnsi"/>
                <w:sz w:val="24"/>
                <w:szCs w:val="24"/>
              </w:rPr>
            </w:pPr>
            <w:r w:rsidRPr="00451B7D">
              <w:rPr>
                <w:rFonts w:eastAsia="Times New Roman" w:cstheme="minorHAnsi"/>
                <w:sz w:val="24"/>
                <w:szCs w:val="24"/>
              </w:rPr>
              <w:t xml:space="preserve">Supervision of Pupils Policy </w:t>
            </w:r>
          </w:p>
          <w:p w14:paraId="571796FF" w14:textId="77777777" w:rsidR="005E25D6" w:rsidRDefault="005E25D6" w:rsidP="005E25D6">
            <w:pPr>
              <w:pStyle w:val="NoSpacing"/>
              <w:rPr>
                <w:rFonts w:eastAsia="Times New Roman" w:cstheme="minorHAnsi"/>
                <w:sz w:val="24"/>
                <w:szCs w:val="24"/>
              </w:rPr>
            </w:pPr>
          </w:p>
          <w:p w14:paraId="3F6753D9" w14:textId="77777777" w:rsidR="005E25D6" w:rsidRDefault="005E25D6" w:rsidP="005E25D6">
            <w:pPr>
              <w:pStyle w:val="NoSpacing"/>
              <w:numPr>
                <w:ilvl w:val="0"/>
                <w:numId w:val="9"/>
              </w:numPr>
              <w:rPr>
                <w:rFonts w:eastAsia="Times New Roman" w:cstheme="minorHAnsi"/>
                <w:sz w:val="24"/>
                <w:szCs w:val="24"/>
              </w:rPr>
            </w:pPr>
            <w:r>
              <w:rPr>
                <w:rFonts w:eastAsia="Times New Roman" w:cstheme="minorHAnsi"/>
                <w:sz w:val="24"/>
                <w:szCs w:val="24"/>
              </w:rPr>
              <w:t xml:space="preserve">Child Safeguarding Statement </w:t>
            </w:r>
          </w:p>
          <w:p w14:paraId="7A088BF6" w14:textId="77777777" w:rsidR="005E25D6" w:rsidRDefault="005E25D6" w:rsidP="005E25D6">
            <w:pPr>
              <w:pStyle w:val="NoSpacing"/>
              <w:numPr>
                <w:ilvl w:val="0"/>
                <w:numId w:val="9"/>
              </w:numPr>
              <w:rPr>
                <w:rFonts w:eastAsia="Times New Roman" w:cstheme="minorHAnsi"/>
                <w:sz w:val="24"/>
                <w:szCs w:val="24"/>
              </w:rPr>
            </w:pPr>
            <w:r>
              <w:rPr>
                <w:rFonts w:eastAsia="Times New Roman" w:cstheme="minorHAnsi"/>
                <w:sz w:val="24"/>
                <w:szCs w:val="24"/>
              </w:rPr>
              <w:t>Code of Behaviour Policy</w:t>
            </w:r>
          </w:p>
          <w:p w14:paraId="34EE5E4B" w14:textId="77777777" w:rsidR="005E25D6" w:rsidRDefault="005E25D6" w:rsidP="005E25D6">
            <w:pPr>
              <w:pStyle w:val="NoSpacing"/>
              <w:numPr>
                <w:ilvl w:val="0"/>
                <w:numId w:val="9"/>
              </w:numPr>
              <w:rPr>
                <w:rFonts w:eastAsia="Times New Roman" w:cstheme="minorHAnsi"/>
                <w:sz w:val="24"/>
                <w:szCs w:val="24"/>
              </w:rPr>
            </w:pPr>
            <w:r>
              <w:rPr>
                <w:rFonts w:eastAsia="Times New Roman" w:cstheme="minorHAnsi"/>
                <w:sz w:val="24"/>
                <w:szCs w:val="24"/>
              </w:rPr>
              <w:t xml:space="preserve">Anti-Bullying Policy </w:t>
            </w:r>
          </w:p>
          <w:p w14:paraId="7CE3114A" w14:textId="77777777" w:rsidR="005E25D6" w:rsidRDefault="005E25D6" w:rsidP="005E25D6">
            <w:pPr>
              <w:pStyle w:val="NoSpacing"/>
              <w:numPr>
                <w:ilvl w:val="0"/>
                <w:numId w:val="9"/>
              </w:numPr>
              <w:rPr>
                <w:rFonts w:eastAsia="Times New Roman" w:cstheme="minorHAnsi"/>
                <w:sz w:val="24"/>
                <w:szCs w:val="24"/>
              </w:rPr>
            </w:pPr>
            <w:r w:rsidRPr="00451B7D">
              <w:rPr>
                <w:rFonts w:eastAsia="Times New Roman" w:cstheme="minorHAnsi"/>
                <w:sz w:val="24"/>
                <w:szCs w:val="24"/>
              </w:rPr>
              <w:t xml:space="preserve">After-School Activity Policy </w:t>
            </w:r>
          </w:p>
          <w:p w14:paraId="6574C428" w14:textId="77777777" w:rsidR="005E25D6" w:rsidRDefault="005E25D6" w:rsidP="005E25D6">
            <w:pPr>
              <w:pStyle w:val="NoSpacing"/>
              <w:numPr>
                <w:ilvl w:val="0"/>
                <w:numId w:val="9"/>
              </w:numPr>
              <w:rPr>
                <w:rFonts w:eastAsia="Times New Roman" w:cstheme="minorHAnsi"/>
                <w:sz w:val="24"/>
                <w:szCs w:val="24"/>
              </w:rPr>
            </w:pPr>
            <w:r w:rsidRPr="005E25D6">
              <w:rPr>
                <w:rFonts w:eastAsia="Times New Roman" w:cstheme="minorHAnsi"/>
                <w:sz w:val="24"/>
                <w:szCs w:val="24"/>
              </w:rPr>
              <w:t>Supervision of Pupils Policy</w:t>
            </w:r>
          </w:p>
          <w:p w14:paraId="69918E8D" w14:textId="0CA92416" w:rsidR="005E25D6" w:rsidRPr="005E25D6" w:rsidRDefault="005E25D6" w:rsidP="005E25D6">
            <w:pPr>
              <w:pStyle w:val="NoSpacing"/>
              <w:numPr>
                <w:ilvl w:val="0"/>
                <w:numId w:val="9"/>
              </w:numPr>
              <w:rPr>
                <w:rFonts w:eastAsia="Times New Roman" w:cstheme="minorHAnsi"/>
                <w:sz w:val="24"/>
                <w:szCs w:val="24"/>
              </w:rPr>
            </w:pPr>
            <w:r w:rsidRPr="00451B7D">
              <w:rPr>
                <w:rFonts w:eastAsia="Times New Roman" w:cstheme="minorHAnsi"/>
                <w:sz w:val="24"/>
                <w:szCs w:val="24"/>
              </w:rPr>
              <w:t xml:space="preserve">School security – </w:t>
            </w:r>
            <w:r>
              <w:rPr>
                <w:rFonts w:eastAsia="Times New Roman" w:cstheme="minorHAnsi"/>
                <w:sz w:val="24"/>
                <w:szCs w:val="24"/>
              </w:rPr>
              <w:t>external doors closed. Key fob system in place. Secretary office at the front door</w:t>
            </w:r>
            <w:r w:rsidRPr="00451B7D">
              <w:rPr>
                <w:rFonts w:eastAsia="Times New Roman" w:cstheme="minorHAnsi"/>
                <w:sz w:val="24"/>
                <w:szCs w:val="24"/>
              </w:rPr>
              <w:t xml:space="preserve"> </w:t>
            </w:r>
          </w:p>
        </w:tc>
      </w:tr>
      <w:tr w:rsidR="00B72B9F" w:rsidRPr="00451B7D" w14:paraId="6CFBF486" w14:textId="77777777" w:rsidTr="00B72B9F">
        <w:trPr>
          <w:trHeight w:val="731"/>
        </w:trPr>
        <w:tc>
          <w:tcPr>
            <w:tcW w:w="1560" w:type="dxa"/>
            <w:vMerge w:val="restart"/>
            <w:tcBorders>
              <w:top w:val="single" w:sz="24" w:space="0" w:color="auto"/>
              <w:left w:val="thinThickThinSmallGap" w:sz="24" w:space="0" w:color="auto"/>
              <w:right w:val="single" w:sz="18" w:space="0" w:color="auto"/>
            </w:tcBorders>
          </w:tcPr>
          <w:p w14:paraId="4ED30CF2" w14:textId="77777777" w:rsidR="00B72B9F" w:rsidRPr="00451B7D" w:rsidRDefault="00B72B9F" w:rsidP="006B19BE">
            <w:pPr>
              <w:pStyle w:val="NoSpacing"/>
              <w:rPr>
                <w:rFonts w:eastAsia="Times New Roman" w:cstheme="minorHAnsi"/>
                <w:b/>
                <w:sz w:val="24"/>
                <w:szCs w:val="24"/>
              </w:rPr>
            </w:pPr>
          </w:p>
          <w:p w14:paraId="11A48A8A" w14:textId="77777777" w:rsidR="00B72B9F" w:rsidRPr="00451B7D" w:rsidRDefault="00B72B9F" w:rsidP="006B19BE">
            <w:pPr>
              <w:pStyle w:val="NoSpacing"/>
              <w:rPr>
                <w:rFonts w:eastAsia="Times New Roman" w:cstheme="minorHAnsi"/>
                <w:b/>
                <w:sz w:val="24"/>
                <w:szCs w:val="24"/>
              </w:rPr>
            </w:pPr>
            <w:r w:rsidRPr="00451B7D">
              <w:rPr>
                <w:rFonts w:eastAsia="Times New Roman" w:cstheme="minorHAnsi"/>
                <w:b/>
                <w:sz w:val="24"/>
                <w:szCs w:val="24"/>
              </w:rPr>
              <w:t>Behaviour &amp; Supervision of pupils during school hours</w:t>
            </w:r>
          </w:p>
          <w:p w14:paraId="706395D0" w14:textId="77777777" w:rsidR="00B72B9F" w:rsidRPr="00451B7D" w:rsidRDefault="00B72B9F" w:rsidP="006B19BE">
            <w:pPr>
              <w:pStyle w:val="NoSpacing"/>
              <w:rPr>
                <w:rFonts w:eastAsia="Times New Roman" w:cstheme="minorHAnsi"/>
                <w:b/>
                <w:sz w:val="24"/>
                <w:szCs w:val="24"/>
              </w:rPr>
            </w:pPr>
          </w:p>
          <w:p w14:paraId="377749EB" w14:textId="77777777" w:rsidR="00B72B9F" w:rsidRPr="00451B7D" w:rsidRDefault="00B72B9F" w:rsidP="006B19BE">
            <w:pPr>
              <w:pStyle w:val="NoSpacing"/>
              <w:rPr>
                <w:rFonts w:eastAsia="Times New Roman" w:cstheme="minorHAnsi"/>
                <w:b/>
                <w:sz w:val="24"/>
                <w:szCs w:val="24"/>
              </w:rPr>
            </w:pPr>
            <w:r w:rsidRPr="00451B7D">
              <w:rPr>
                <w:rFonts w:eastAsia="Times New Roman" w:cstheme="minorHAnsi"/>
                <w:b/>
                <w:sz w:val="24"/>
                <w:szCs w:val="24"/>
              </w:rPr>
              <w:t xml:space="preserve"> </w:t>
            </w:r>
          </w:p>
          <w:p w14:paraId="765B91DC" w14:textId="77777777" w:rsidR="00B72B9F" w:rsidRPr="00451B7D" w:rsidRDefault="00B72B9F" w:rsidP="006B19BE">
            <w:pPr>
              <w:pStyle w:val="NoSpacing"/>
              <w:rPr>
                <w:rFonts w:eastAsia="Times New Roman" w:cstheme="minorHAnsi"/>
                <w:b/>
                <w:sz w:val="24"/>
                <w:szCs w:val="24"/>
              </w:rPr>
            </w:pPr>
          </w:p>
          <w:p w14:paraId="31F7AECB" w14:textId="77777777" w:rsidR="00B72B9F" w:rsidRPr="00451B7D" w:rsidRDefault="00B72B9F" w:rsidP="006B19BE">
            <w:pPr>
              <w:pStyle w:val="NoSpacing"/>
              <w:rPr>
                <w:rFonts w:eastAsia="Times New Roman" w:cstheme="minorHAnsi"/>
                <w:b/>
                <w:sz w:val="24"/>
                <w:szCs w:val="24"/>
              </w:rPr>
            </w:pPr>
          </w:p>
          <w:p w14:paraId="05F95D9E" w14:textId="77777777" w:rsidR="00B72B9F" w:rsidRPr="00451B7D" w:rsidRDefault="00B72B9F" w:rsidP="006B19BE">
            <w:pPr>
              <w:pStyle w:val="NoSpacing"/>
              <w:rPr>
                <w:rFonts w:eastAsia="Times New Roman" w:cstheme="minorHAnsi"/>
                <w:b/>
                <w:sz w:val="24"/>
                <w:szCs w:val="24"/>
              </w:rPr>
            </w:pPr>
          </w:p>
          <w:p w14:paraId="4A892EE5" w14:textId="77777777" w:rsidR="00B72B9F" w:rsidRPr="00451B7D" w:rsidRDefault="00B72B9F" w:rsidP="006B19BE">
            <w:pPr>
              <w:pStyle w:val="NoSpacing"/>
              <w:rPr>
                <w:rFonts w:eastAsia="Times New Roman" w:cstheme="minorHAnsi"/>
                <w:b/>
                <w:sz w:val="24"/>
                <w:szCs w:val="24"/>
              </w:rPr>
            </w:pPr>
          </w:p>
          <w:p w14:paraId="0BD8DF63" w14:textId="77777777" w:rsidR="00B72B9F" w:rsidRPr="00451B7D" w:rsidRDefault="00B72B9F" w:rsidP="006B19BE">
            <w:pPr>
              <w:pStyle w:val="NoSpacing"/>
              <w:rPr>
                <w:rFonts w:eastAsia="Times New Roman" w:cstheme="minorHAnsi"/>
                <w:b/>
                <w:sz w:val="24"/>
                <w:szCs w:val="24"/>
              </w:rPr>
            </w:pPr>
          </w:p>
          <w:p w14:paraId="19FE846D" w14:textId="77777777" w:rsidR="00B72B9F" w:rsidRPr="00451B7D" w:rsidRDefault="00B72B9F" w:rsidP="006B19BE">
            <w:pPr>
              <w:pStyle w:val="NoSpacing"/>
              <w:rPr>
                <w:rFonts w:eastAsia="Times New Roman" w:cstheme="minorHAnsi"/>
                <w:b/>
                <w:sz w:val="24"/>
                <w:szCs w:val="24"/>
              </w:rPr>
            </w:pPr>
          </w:p>
        </w:tc>
        <w:tc>
          <w:tcPr>
            <w:tcW w:w="2835" w:type="dxa"/>
            <w:tcBorders>
              <w:top w:val="single" w:sz="24" w:space="0" w:color="auto"/>
              <w:left w:val="single" w:sz="18" w:space="0" w:color="auto"/>
              <w:bottom w:val="dotDotDash" w:sz="4" w:space="0" w:color="auto"/>
              <w:right w:val="single" w:sz="12" w:space="0" w:color="auto"/>
            </w:tcBorders>
          </w:tcPr>
          <w:p w14:paraId="542B0A8F" w14:textId="77777777" w:rsidR="00B72B9F" w:rsidRPr="00451B7D" w:rsidRDefault="00B72B9F" w:rsidP="00D91008">
            <w:pPr>
              <w:pStyle w:val="NoSpacing"/>
              <w:numPr>
                <w:ilvl w:val="0"/>
                <w:numId w:val="11"/>
              </w:numPr>
              <w:rPr>
                <w:rFonts w:eastAsia="Times New Roman" w:cstheme="minorHAnsi"/>
                <w:sz w:val="24"/>
                <w:szCs w:val="24"/>
              </w:rPr>
            </w:pPr>
            <w:r w:rsidRPr="00451B7D">
              <w:rPr>
                <w:rFonts w:eastAsia="Times New Roman" w:cstheme="minorHAnsi"/>
                <w:sz w:val="24"/>
                <w:szCs w:val="24"/>
              </w:rPr>
              <w:t>Recreation Breaks and Lunch breaks and yard time</w:t>
            </w:r>
          </w:p>
        </w:tc>
        <w:tc>
          <w:tcPr>
            <w:tcW w:w="2294" w:type="dxa"/>
            <w:tcBorders>
              <w:top w:val="single" w:sz="24" w:space="0" w:color="auto"/>
              <w:left w:val="single" w:sz="12" w:space="0" w:color="auto"/>
              <w:bottom w:val="dotDotDash" w:sz="4" w:space="0" w:color="auto"/>
              <w:right w:val="double" w:sz="4" w:space="0" w:color="auto"/>
            </w:tcBorders>
          </w:tcPr>
          <w:p w14:paraId="1240FC4C"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Inappropriate behaviour</w:t>
            </w:r>
          </w:p>
          <w:p w14:paraId="621BBC1C"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/communication with pupils</w:t>
            </w:r>
          </w:p>
          <w:p w14:paraId="5D0C6978"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Unknown adults on the playground/in carpark,</w:t>
            </w:r>
          </w:p>
          <w:p w14:paraId="4036FEA1"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Inappropriate videoing/recording of pupils in the yard by unknown adults</w:t>
            </w:r>
          </w:p>
        </w:tc>
        <w:tc>
          <w:tcPr>
            <w:tcW w:w="8505" w:type="dxa"/>
            <w:tcBorders>
              <w:top w:val="single" w:sz="24" w:space="0" w:color="auto"/>
              <w:left w:val="double" w:sz="4" w:space="0" w:color="auto"/>
              <w:bottom w:val="dotDotDash" w:sz="4" w:space="0" w:color="auto"/>
              <w:right w:val="thinThickThinSmallGap" w:sz="24" w:space="0" w:color="auto"/>
            </w:tcBorders>
          </w:tcPr>
          <w:p w14:paraId="18D33EC2" w14:textId="55C17DD3" w:rsidR="00B72B9F" w:rsidRDefault="00B72B9F" w:rsidP="00D91008">
            <w:pPr>
              <w:pStyle w:val="NoSpacing"/>
              <w:numPr>
                <w:ilvl w:val="0"/>
                <w:numId w:val="3"/>
              </w:numPr>
              <w:rPr>
                <w:rFonts w:eastAsia="Times New Roman" w:cstheme="minorHAnsi"/>
                <w:sz w:val="24"/>
                <w:szCs w:val="24"/>
              </w:rPr>
            </w:pPr>
            <w:r w:rsidRPr="00451B7D">
              <w:rPr>
                <w:rFonts w:eastAsia="Times New Roman" w:cstheme="minorHAnsi"/>
                <w:sz w:val="24"/>
                <w:szCs w:val="24"/>
              </w:rPr>
              <w:t>Sup</w:t>
            </w:r>
            <w:r>
              <w:rPr>
                <w:rFonts w:eastAsia="Times New Roman" w:cstheme="minorHAnsi"/>
                <w:sz w:val="24"/>
                <w:szCs w:val="24"/>
              </w:rPr>
              <w:t xml:space="preserve">ervision of </w:t>
            </w:r>
            <w:r w:rsidR="005B1E9E">
              <w:rPr>
                <w:rFonts w:eastAsia="Times New Roman" w:cstheme="minorHAnsi"/>
                <w:sz w:val="24"/>
                <w:szCs w:val="24"/>
              </w:rPr>
              <w:t>pupil’s</w:t>
            </w:r>
            <w:r>
              <w:rPr>
                <w:rFonts w:eastAsia="Times New Roman" w:cstheme="minorHAnsi"/>
                <w:sz w:val="24"/>
                <w:szCs w:val="24"/>
              </w:rPr>
              <w:t xml:space="preserve"> </w:t>
            </w:r>
            <w:r w:rsidR="005B1E9E">
              <w:rPr>
                <w:rFonts w:eastAsia="Times New Roman" w:cstheme="minorHAnsi"/>
                <w:sz w:val="24"/>
                <w:szCs w:val="24"/>
              </w:rPr>
              <w:t>policy,</w:t>
            </w:r>
            <w:r w:rsidR="005B1E9E" w:rsidRPr="00451B7D">
              <w:rPr>
                <w:rFonts w:eastAsia="Times New Roman" w:cstheme="minorHAnsi"/>
                <w:sz w:val="24"/>
                <w:szCs w:val="24"/>
              </w:rPr>
              <w:t xml:space="preserve"> teacher</w:t>
            </w:r>
            <w:r w:rsidRPr="00451B7D">
              <w:rPr>
                <w:rFonts w:eastAsia="Times New Roman" w:cstheme="minorHAnsi"/>
                <w:sz w:val="24"/>
                <w:szCs w:val="24"/>
              </w:rPr>
              <w:t xml:space="preserve"> and/or SNA on duty</w:t>
            </w:r>
          </w:p>
          <w:p w14:paraId="7B1B4AE6" w14:textId="77777777" w:rsidR="00B72B9F" w:rsidRPr="00451B7D" w:rsidRDefault="00B72B9F" w:rsidP="00D91008">
            <w:pPr>
              <w:pStyle w:val="NoSpacing"/>
              <w:numPr>
                <w:ilvl w:val="0"/>
                <w:numId w:val="3"/>
              </w:numPr>
              <w:rPr>
                <w:rFonts w:eastAsia="Times New Roman" w:cstheme="minorHAnsi"/>
                <w:sz w:val="24"/>
                <w:szCs w:val="24"/>
              </w:rPr>
            </w:pPr>
            <w:r>
              <w:rPr>
                <w:rFonts w:eastAsia="Times New Roman" w:cstheme="minorHAnsi"/>
                <w:sz w:val="24"/>
                <w:szCs w:val="24"/>
              </w:rPr>
              <w:t>School procedures in place for classes exiting onto the yard/entering back into the school</w:t>
            </w:r>
          </w:p>
          <w:p w14:paraId="6115631F" w14:textId="77777777" w:rsidR="00B72B9F" w:rsidRPr="00451B7D" w:rsidRDefault="00B72B9F" w:rsidP="00D91008">
            <w:pPr>
              <w:pStyle w:val="NoSpacing"/>
              <w:numPr>
                <w:ilvl w:val="0"/>
                <w:numId w:val="3"/>
              </w:numPr>
              <w:rPr>
                <w:rFonts w:eastAsia="Times New Roman" w:cstheme="minorHAnsi"/>
                <w:sz w:val="24"/>
                <w:szCs w:val="24"/>
              </w:rPr>
            </w:pPr>
            <w:r w:rsidRPr="00451B7D">
              <w:rPr>
                <w:rFonts w:eastAsia="Times New Roman" w:cstheme="minorHAnsi"/>
                <w:sz w:val="24"/>
                <w:szCs w:val="24"/>
              </w:rPr>
              <w:t xml:space="preserve">School security – </w:t>
            </w:r>
            <w:r>
              <w:rPr>
                <w:rFonts w:eastAsia="Times New Roman" w:cstheme="minorHAnsi"/>
                <w:sz w:val="24"/>
                <w:szCs w:val="24"/>
              </w:rPr>
              <w:t>external doors closed. Key fob system in place. Secretary office at the front door</w:t>
            </w:r>
            <w:r w:rsidRPr="00451B7D">
              <w:rPr>
                <w:rFonts w:eastAsia="Times New Roman" w:cstheme="minorHAnsi"/>
                <w:sz w:val="24"/>
                <w:szCs w:val="24"/>
              </w:rPr>
              <w:t xml:space="preserve"> </w:t>
            </w:r>
          </w:p>
          <w:p w14:paraId="0C8888FC" w14:textId="77777777" w:rsidR="00B72B9F" w:rsidRPr="00451B7D" w:rsidRDefault="00B72B9F" w:rsidP="00D91008">
            <w:pPr>
              <w:pStyle w:val="NoSpacing"/>
              <w:numPr>
                <w:ilvl w:val="0"/>
                <w:numId w:val="3"/>
              </w:numPr>
              <w:rPr>
                <w:rFonts w:eastAsia="Times New Roman" w:cstheme="minorHAnsi"/>
                <w:sz w:val="24"/>
                <w:szCs w:val="24"/>
              </w:rPr>
            </w:pPr>
            <w:r w:rsidRPr="00451B7D">
              <w:rPr>
                <w:rFonts w:eastAsia="Times New Roman" w:cstheme="minorHAnsi"/>
                <w:sz w:val="24"/>
                <w:szCs w:val="24"/>
              </w:rPr>
              <w:t>Staff on duty in all play</w:t>
            </w:r>
            <w:r>
              <w:rPr>
                <w:rFonts w:eastAsia="Times New Roman" w:cstheme="minorHAnsi"/>
                <w:sz w:val="24"/>
                <w:szCs w:val="24"/>
              </w:rPr>
              <w:t xml:space="preserve"> </w:t>
            </w:r>
            <w:r w:rsidRPr="00451B7D">
              <w:rPr>
                <w:rFonts w:eastAsia="Times New Roman" w:cstheme="minorHAnsi"/>
                <w:sz w:val="24"/>
                <w:szCs w:val="24"/>
              </w:rPr>
              <w:t>areas</w:t>
            </w:r>
          </w:p>
        </w:tc>
      </w:tr>
      <w:tr w:rsidR="00B72B9F" w:rsidRPr="00451B7D" w14:paraId="1B2467CC" w14:textId="77777777" w:rsidTr="00B72B9F">
        <w:trPr>
          <w:trHeight w:val="759"/>
        </w:trPr>
        <w:tc>
          <w:tcPr>
            <w:tcW w:w="1560" w:type="dxa"/>
            <w:vMerge/>
            <w:tcBorders>
              <w:left w:val="thinThickThinSmallGap" w:sz="24" w:space="0" w:color="auto"/>
              <w:right w:val="single" w:sz="18" w:space="0" w:color="auto"/>
            </w:tcBorders>
          </w:tcPr>
          <w:p w14:paraId="18E0B5BD" w14:textId="77777777" w:rsidR="00B72B9F" w:rsidRPr="00451B7D" w:rsidRDefault="00B72B9F" w:rsidP="006B19BE">
            <w:pPr>
              <w:pStyle w:val="NoSpacing"/>
              <w:rPr>
                <w:rFonts w:eastAsia="Times New Roman" w:cstheme="minorHAnsi"/>
                <w:b/>
                <w:sz w:val="24"/>
                <w:szCs w:val="24"/>
              </w:rPr>
            </w:pPr>
          </w:p>
        </w:tc>
        <w:tc>
          <w:tcPr>
            <w:tcW w:w="2835" w:type="dxa"/>
            <w:tcBorders>
              <w:top w:val="dotDotDash" w:sz="4" w:space="0" w:color="auto"/>
              <w:left w:val="single" w:sz="18" w:space="0" w:color="auto"/>
              <w:bottom w:val="dotDotDash" w:sz="4" w:space="0" w:color="auto"/>
              <w:right w:val="single" w:sz="12" w:space="0" w:color="auto"/>
            </w:tcBorders>
          </w:tcPr>
          <w:p w14:paraId="7FA8CD47" w14:textId="77777777" w:rsidR="00B72B9F" w:rsidRPr="00451B7D" w:rsidRDefault="00B72B9F" w:rsidP="006B19BE">
            <w:pPr>
              <w:pStyle w:val="NoSpacing"/>
              <w:ind w:left="360"/>
              <w:rPr>
                <w:rFonts w:eastAsia="Times New Roman" w:cstheme="minorHAnsi"/>
                <w:sz w:val="24"/>
                <w:szCs w:val="24"/>
              </w:rPr>
            </w:pPr>
          </w:p>
          <w:p w14:paraId="09D810C9" w14:textId="77777777" w:rsidR="00B72B9F" w:rsidRPr="00451B7D" w:rsidRDefault="00B72B9F" w:rsidP="00D91008">
            <w:pPr>
              <w:pStyle w:val="NoSpacing"/>
              <w:numPr>
                <w:ilvl w:val="0"/>
                <w:numId w:val="11"/>
              </w:numPr>
              <w:rPr>
                <w:rFonts w:eastAsia="Times New Roman" w:cstheme="minorHAnsi"/>
                <w:sz w:val="24"/>
                <w:szCs w:val="24"/>
              </w:rPr>
            </w:pPr>
            <w:r w:rsidRPr="00451B7D">
              <w:rPr>
                <w:rFonts w:eastAsia="Times New Roman" w:cstheme="minorHAnsi"/>
                <w:sz w:val="24"/>
                <w:szCs w:val="24"/>
              </w:rPr>
              <w:t>Toilet areas/other communal school areas</w:t>
            </w:r>
          </w:p>
        </w:tc>
        <w:tc>
          <w:tcPr>
            <w:tcW w:w="2294" w:type="dxa"/>
            <w:tcBorders>
              <w:top w:val="dotDotDash" w:sz="4" w:space="0" w:color="auto"/>
              <w:left w:val="single" w:sz="12" w:space="0" w:color="auto"/>
              <w:bottom w:val="dotDotDash" w:sz="4" w:space="0" w:color="auto"/>
              <w:right w:val="double" w:sz="4" w:space="0" w:color="auto"/>
            </w:tcBorders>
          </w:tcPr>
          <w:p w14:paraId="4108A964" w14:textId="77777777" w:rsidR="00B72B9F" w:rsidRPr="00451B7D" w:rsidRDefault="00B72B9F" w:rsidP="006B19BE">
            <w:pPr>
              <w:pStyle w:val="NoSpacing"/>
              <w:rPr>
                <w:rFonts w:eastAsia="Times New Roman" w:cstheme="minorHAnsi"/>
                <w:i/>
                <w:sz w:val="24"/>
                <w:szCs w:val="24"/>
              </w:rPr>
            </w:pPr>
          </w:p>
          <w:p w14:paraId="045727EA"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Inappropriate behaviour</w:t>
            </w:r>
          </w:p>
          <w:p w14:paraId="1EA2F388"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by pupils</w:t>
            </w:r>
          </w:p>
          <w:p w14:paraId="6C6572BC" w14:textId="77777777" w:rsidR="00B72B9F" w:rsidRPr="00451B7D" w:rsidRDefault="00B72B9F" w:rsidP="006B19BE">
            <w:pPr>
              <w:pStyle w:val="NoSpacing"/>
              <w:rPr>
                <w:rFonts w:eastAsia="Times New Roman" w:cstheme="minorHAnsi"/>
                <w:i/>
                <w:sz w:val="24"/>
                <w:szCs w:val="24"/>
              </w:rPr>
            </w:pPr>
          </w:p>
        </w:tc>
        <w:tc>
          <w:tcPr>
            <w:tcW w:w="8505" w:type="dxa"/>
            <w:tcBorders>
              <w:top w:val="dotDotDash" w:sz="4" w:space="0" w:color="auto"/>
              <w:left w:val="double" w:sz="4" w:space="0" w:color="auto"/>
              <w:bottom w:val="dotDotDash" w:sz="4" w:space="0" w:color="auto"/>
              <w:right w:val="thinThickThinSmallGap" w:sz="24" w:space="0" w:color="auto"/>
            </w:tcBorders>
          </w:tcPr>
          <w:p w14:paraId="0AEF7755" w14:textId="77777777" w:rsidR="00B72B9F" w:rsidRPr="008A02DE" w:rsidRDefault="00B72B9F" w:rsidP="008A02DE">
            <w:pPr>
              <w:pStyle w:val="NoSpacing"/>
              <w:rPr>
                <w:rFonts w:eastAsia="Times New Roman" w:cstheme="minorHAnsi"/>
                <w:sz w:val="24"/>
                <w:szCs w:val="24"/>
              </w:rPr>
            </w:pPr>
          </w:p>
          <w:p w14:paraId="1FC1B40C" w14:textId="77777777" w:rsidR="00B72B9F" w:rsidRPr="00451B7D" w:rsidRDefault="00B72B9F" w:rsidP="00D91008">
            <w:pPr>
              <w:pStyle w:val="NoSpacing"/>
              <w:numPr>
                <w:ilvl w:val="0"/>
                <w:numId w:val="3"/>
              </w:numPr>
              <w:rPr>
                <w:rFonts w:eastAsia="Times New Roman" w:cstheme="minorHAnsi"/>
                <w:sz w:val="24"/>
                <w:szCs w:val="24"/>
              </w:rPr>
            </w:pPr>
            <w:r w:rsidRPr="00451B7D">
              <w:rPr>
                <w:rFonts w:eastAsia="Times New Roman" w:cstheme="minorHAnsi"/>
                <w:sz w:val="24"/>
                <w:szCs w:val="24"/>
              </w:rPr>
              <w:t>Classroom rules including toilet permissions</w:t>
            </w:r>
          </w:p>
          <w:p w14:paraId="652504BA" w14:textId="77777777" w:rsidR="00B72B9F" w:rsidRDefault="00B72B9F" w:rsidP="00D91008">
            <w:pPr>
              <w:pStyle w:val="NoSpacing"/>
              <w:numPr>
                <w:ilvl w:val="0"/>
                <w:numId w:val="3"/>
              </w:numPr>
              <w:rPr>
                <w:rFonts w:eastAsia="Times New Roman" w:cstheme="minorHAnsi"/>
                <w:sz w:val="24"/>
                <w:szCs w:val="24"/>
              </w:rPr>
            </w:pPr>
            <w:r>
              <w:rPr>
                <w:rFonts w:eastAsia="Times New Roman" w:cstheme="minorHAnsi"/>
                <w:sz w:val="24"/>
                <w:szCs w:val="24"/>
              </w:rPr>
              <w:t>School procedure in place- children go to bathroom in pairs/Senior pupils use a sign out sheet for bathroom breaks/ bathroom closest to class area is used</w:t>
            </w:r>
          </w:p>
          <w:p w14:paraId="583341A4" w14:textId="77777777" w:rsidR="00B72B9F" w:rsidRPr="006F4F39" w:rsidRDefault="006F4F39" w:rsidP="00D91008">
            <w:pPr>
              <w:pStyle w:val="NoSpacing"/>
              <w:numPr>
                <w:ilvl w:val="0"/>
                <w:numId w:val="3"/>
              </w:numPr>
              <w:rPr>
                <w:rFonts w:eastAsia="Times New Roman" w:cstheme="minorHAnsi"/>
                <w:sz w:val="24"/>
                <w:szCs w:val="24"/>
              </w:rPr>
            </w:pPr>
            <w:r>
              <w:rPr>
                <w:rFonts w:eastAsia="Times New Roman" w:cstheme="minorHAnsi"/>
                <w:sz w:val="24"/>
                <w:szCs w:val="24"/>
              </w:rPr>
              <w:t>Code of Behaviour</w:t>
            </w:r>
          </w:p>
          <w:p w14:paraId="416A03E6" w14:textId="77777777" w:rsidR="00B72B9F" w:rsidRPr="00451B7D" w:rsidRDefault="00B72B9F" w:rsidP="006F4F39">
            <w:pPr>
              <w:pStyle w:val="NoSpacing"/>
              <w:rPr>
                <w:rFonts w:eastAsia="Times New Roman" w:cstheme="minorHAnsi"/>
                <w:sz w:val="24"/>
                <w:szCs w:val="24"/>
              </w:rPr>
            </w:pPr>
          </w:p>
        </w:tc>
      </w:tr>
      <w:tr w:rsidR="00B72B9F" w:rsidRPr="00451B7D" w14:paraId="153C995D" w14:textId="77777777" w:rsidTr="00B72B9F">
        <w:trPr>
          <w:trHeight w:val="728"/>
        </w:trPr>
        <w:tc>
          <w:tcPr>
            <w:tcW w:w="1560" w:type="dxa"/>
            <w:vMerge/>
            <w:tcBorders>
              <w:left w:val="thinThickThinSmallGap" w:sz="24" w:space="0" w:color="auto"/>
              <w:right w:val="single" w:sz="18" w:space="0" w:color="auto"/>
            </w:tcBorders>
          </w:tcPr>
          <w:p w14:paraId="5EAEBD65" w14:textId="77777777" w:rsidR="00B72B9F" w:rsidRPr="00451B7D" w:rsidRDefault="00B72B9F" w:rsidP="006B19BE">
            <w:pPr>
              <w:pStyle w:val="NoSpacing"/>
              <w:rPr>
                <w:rFonts w:eastAsia="Times New Roman" w:cstheme="minorHAnsi"/>
                <w:b/>
                <w:sz w:val="24"/>
                <w:szCs w:val="24"/>
              </w:rPr>
            </w:pPr>
          </w:p>
        </w:tc>
        <w:tc>
          <w:tcPr>
            <w:tcW w:w="2835" w:type="dxa"/>
            <w:tcBorders>
              <w:top w:val="dotDotDash" w:sz="4" w:space="0" w:color="auto"/>
              <w:left w:val="single" w:sz="18" w:space="0" w:color="auto"/>
              <w:bottom w:val="dotDash" w:sz="4" w:space="0" w:color="auto"/>
              <w:right w:val="single" w:sz="12" w:space="0" w:color="auto"/>
            </w:tcBorders>
          </w:tcPr>
          <w:p w14:paraId="70A4C60C" w14:textId="77777777" w:rsidR="00B72B9F" w:rsidRPr="00451B7D" w:rsidRDefault="00B72B9F" w:rsidP="007E6667">
            <w:pPr>
              <w:pStyle w:val="NoSpacing"/>
              <w:rPr>
                <w:rFonts w:eastAsia="Times New Roman" w:cstheme="minorHAnsi"/>
                <w:sz w:val="24"/>
                <w:szCs w:val="24"/>
              </w:rPr>
            </w:pPr>
          </w:p>
          <w:p w14:paraId="7C4EABF3" w14:textId="77777777" w:rsidR="00B72B9F" w:rsidRPr="00451B7D" w:rsidRDefault="00B72B9F" w:rsidP="00D91008">
            <w:pPr>
              <w:pStyle w:val="NoSpacing"/>
              <w:numPr>
                <w:ilvl w:val="0"/>
                <w:numId w:val="11"/>
              </w:numPr>
              <w:rPr>
                <w:rFonts w:eastAsia="Times New Roman" w:cstheme="minorHAnsi"/>
                <w:sz w:val="24"/>
                <w:szCs w:val="24"/>
              </w:rPr>
            </w:pPr>
            <w:r w:rsidRPr="00451B7D">
              <w:rPr>
                <w:rFonts w:eastAsia="Times New Roman" w:cstheme="minorHAnsi"/>
                <w:sz w:val="24"/>
                <w:szCs w:val="24"/>
              </w:rPr>
              <w:t xml:space="preserve">Exit and entry to class </w:t>
            </w:r>
            <w:r>
              <w:rPr>
                <w:rFonts w:eastAsia="Times New Roman" w:cstheme="minorHAnsi"/>
                <w:sz w:val="24"/>
                <w:szCs w:val="24"/>
              </w:rPr>
              <w:t>for play time</w:t>
            </w:r>
            <w:r w:rsidRPr="00451B7D">
              <w:rPr>
                <w:rFonts w:eastAsia="Times New Roman" w:cstheme="minorHAnsi"/>
                <w:sz w:val="24"/>
                <w:szCs w:val="24"/>
              </w:rPr>
              <w:t xml:space="preserve"> </w:t>
            </w:r>
          </w:p>
          <w:p w14:paraId="71277133" w14:textId="77777777" w:rsidR="00B72B9F" w:rsidRPr="00451B7D" w:rsidRDefault="00B72B9F" w:rsidP="006B19BE">
            <w:pPr>
              <w:pStyle w:val="NoSpacing"/>
              <w:rPr>
                <w:rFonts w:eastAsia="Times New Roman" w:cstheme="minorHAnsi"/>
                <w:sz w:val="24"/>
                <w:szCs w:val="24"/>
              </w:rPr>
            </w:pPr>
          </w:p>
        </w:tc>
        <w:tc>
          <w:tcPr>
            <w:tcW w:w="2294" w:type="dxa"/>
            <w:tcBorders>
              <w:top w:val="dotDotDash" w:sz="4" w:space="0" w:color="auto"/>
              <w:left w:val="single" w:sz="12" w:space="0" w:color="auto"/>
              <w:bottom w:val="dotDash" w:sz="4" w:space="0" w:color="auto"/>
              <w:right w:val="double" w:sz="4" w:space="0" w:color="auto"/>
            </w:tcBorders>
          </w:tcPr>
          <w:p w14:paraId="112EAF56" w14:textId="77777777" w:rsidR="00B72B9F" w:rsidRPr="00451B7D" w:rsidRDefault="00B72B9F" w:rsidP="006B19BE">
            <w:pPr>
              <w:pStyle w:val="NoSpacing"/>
              <w:rPr>
                <w:rFonts w:eastAsia="Times New Roman" w:cstheme="minorHAnsi"/>
                <w:i/>
                <w:sz w:val="24"/>
                <w:szCs w:val="24"/>
              </w:rPr>
            </w:pPr>
          </w:p>
          <w:p w14:paraId="470928D2"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Inappropriate behaviour</w:t>
            </w:r>
          </w:p>
          <w:p w14:paraId="456FCB11"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by pupils</w:t>
            </w:r>
          </w:p>
          <w:p w14:paraId="6CCE2FA7" w14:textId="77777777" w:rsidR="00B72B9F" w:rsidRPr="00451B7D" w:rsidRDefault="00B72B9F" w:rsidP="006B19BE">
            <w:pPr>
              <w:pStyle w:val="NoSpacing"/>
              <w:rPr>
                <w:rFonts w:eastAsia="Times New Roman" w:cstheme="minorHAnsi"/>
                <w:i/>
                <w:sz w:val="24"/>
                <w:szCs w:val="24"/>
              </w:rPr>
            </w:pPr>
          </w:p>
        </w:tc>
        <w:tc>
          <w:tcPr>
            <w:tcW w:w="8505" w:type="dxa"/>
            <w:tcBorders>
              <w:top w:val="dotDotDash" w:sz="4" w:space="0" w:color="auto"/>
              <w:left w:val="double" w:sz="4" w:space="0" w:color="auto"/>
              <w:bottom w:val="dotDash" w:sz="4" w:space="0" w:color="auto"/>
              <w:right w:val="thinThickThinSmallGap" w:sz="24" w:space="0" w:color="auto"/>
            </w:tcBorders>
          </w:tcPr>
          <w:p w14:paraId="3D0709C3" w14:textId="77777777" w:rsidR="00B72B9F" w:rsidRDefault="00B72B9F" w:rsidP="007E6667">
            <w:pPr>
              <w:pStyle w:val="NoSpacing"/>
              <w:rPr>
                <w:rFonts w:eastAsia="Times New Roman" w:cstheme="minorHAnsi"/>
                <w:sz w:val="24"/>
                <w:szCs w:val="24"/>
              </w:rPr>
            </w:pPr>
          </w:p>
          <w:p w14:paraId="520E4D7D" w14:textId="00D36793" w:rsidR="00B72B9F" w:rsidRDefault="00B72B9F" w:rsidP="00D91008">
            <w:pPr>
              <w:pStyle w:val="NoSpacing"/>
              <w:numPr>
                <w:ilvl w:val="0"/>
                <w:numId w:val="8"/>
              </w:numPr>
              <w:rPr>
                <w:rFonts w:eastAsia="Times New Roman" w:cstheme="minorHAnsi"/>
                <w:sz w:val="24"/>
                <w:szCs w:val="24"/>
              </w:rPr>
            </w:pPr>
            <w:r w:rsidRPr="00451B7D">
              <w:rPr>
                <w:rFonts w:eastAsia="Times New Roman" w:cstheme="minorHAnsi"/>
                <w:sz w:val="24"/>
                <w:szCs w:val="24"/>
              </w:rPr>
              <w:t xml:space="preserve">Teacher on duty in </w:t>
            </w:r>
            <w:r w:rsidR="005B1E9E" w:rsidRPr="00451B7D">
              <w:rPr>
                <w:rFonts w:eastAsia="Times New Roman" w:cstheme="minorHAnsi"/>
                <w:sz w:val="24"/>
                <w:szCs w:val="24"/>
              </w:rPr>
              <w:t>yard -</w:t>
            </w:r>
            <w:r w:rsidRPr="00451B7D">
              <w:rPr>
                <w:rFonts w:eastAsia="Times New Roman" w:cstheme="minorHAnsi"/>
                <w:sz w:val="24"/>
                <w:szCs w:val="24"/>
              </w:rPr>
              <w:t xml:space="preserve"> Class teacher supervises</w:t>
            </w:r>
            <w:r>
              <w:rPr>
                <w:rFonts w:eastAsia="Times New Roman" w:cstheme="minorHAnsi"/>
                <w:sz w:val="24"/>
                <w:szCs w:val="24"/>
              </w:rPr>
              <w:t xml:space="preserve"> exit of pupils to yard area</w:t>
            </w:r>
          </w:p>
          <w:p w14:paraId="09BF917A" w14:textId="30E7B4FB" w:rsidR="00B72B9F" w:rsidRPr="00451B7D" w:rsidRDefault="00B72B9F" w:rsidP="00D91008">
            <w:pPr>
              <w:pStyle w:val="NoSpacing"/>
              <w:numPr>
                <w:ilvl w:val="0"/>
                <w:numId w:val="8"/>
              </w:numPr>
              <w:rPr>
                <w:rFonts w:eastAsia="Times New Roman" w:cstheme="minorHAnsi"/>
                <w:sz w:val="24"/>
                <w:szCs w:val="24"/>
              </w:rPr>
            </w:pPr>
            <w:r w:rsidRPr="00451B7D">
              <w:rPr>
                <w:rFonts w:eastAsia="Times New Roman" w:cstheme="minorHAnsi"/>
                <w:sz w:val="24"/>
                <w:szCs w:val="24"/>
              </w:rPr>
              <w:t>Class teacher collect class</w:t>
            </w:r>
            <w:r>
              <w:rPr>
                <w:rFonts w:eastAsia="Times New Roman" w:cstheme="minorHAnsi"/>
                <w:sz w:val="24"/>
                <w:szCs w:val="24"/>
              </w:rPr>
              <w:t xml:space="preserve"> punctually</w:t>
            </w:r>
            <w:r w:rsidRPr="00451B7D">
              <w:rPr>
                <w:rFonts w:eastAsia="Times New Roman" w:cstheme="minorHAnsi"/>
                <w:sz w:val="24"/>
                <w:szCs w:val="24"/>
              </w:rPr>
              <w:t xml:space="preserve"> after yard </w:t>
            </w:r>
            <w:r w:rsidR="005B1E9E" w:rsidRPr="00451B7D">
              <w:rPr>
                <w:rFonts w:eastAsia="Times New Roman" w:cstheme="minorHAnsi"/>
                <w:sz w:val="24"/>
                <w:szCs w:val="24"/>
              </w:rPr>
              <w:t>time -</w:t>
            </w:r>
            <w:r w:rsidRPr="00451B7D">
              <w:rPr>
                <w:rFonts w:eastAsia="Times New Roman" w:cstheme="minorHAnsi"/>
                <w:sz w:val="24"/>
                <w:szCs w:val="24"/>
              </w:rPr>
              <w:t xml:space="preserve"> supervises entry to classroom </w:t>
            </w:r>
          </w:p>
        </w:tc>
      </w:tr>
      <w:tr w:rsidR="00B72B9F" w:rsidRPr="00451B7D" w14:paraId="0C23EB9E" w14:textId="77777777" w:rsidTr="00B72B9F">
        <w:trPr>
          <w:trHeight w:val="1888"/>
        </w:trPr>
        <w:tc>
          <w:tcPr>
            <w:tcW w:w="1560" w:type="dxa"/>
            <w:vMerge/>
            <w:tcBorders>
              <w:left w:val="thinThickThinSmallGap" w:sz="24" w:space="0" w:color="auto"/>
              <w:bottom w:val="single" w:sz="24" w:space="0" w:color="auto"/>
              <w:right w:val="single" w:sz="18" w:space="0" w:color="auto"/>
            </w:tcBorders>
          </w:tcPr>
          <w:p w14:paraId="50D4466C" w14:textId="77777777" w:rsidR="00B72B9F" w:rsidRPr="00451B7D" w:rsidRDefault="00B72B9F" w:rsidP="006B19BE">
            <w:pPr>
              <w:pStyle w:val="NoSpacing"/>
              <w:rPr>
                <w:rFonts w:eastAsia="Times New Roman" w:cstheme="minorHAnsi"/>
                <w:b/>
                <w:sz w:val="24"/>
                <w:szCs w:val="24"/>
              </w:rPr>
            </w:pPr>
          </w:p>
        </w:tc>
        <w:tc>
          <w:tcPr>
            <w:tcW w:w="2835" w:type="dxa"/>
            <w:tcBorders>
              <w:top w:val="dotDash" w:sz="4" w:space="0" w:color="auto"/>
              <w:left w:val="single" w:sz="18" w:space="0" w:color="auto"/>
              <w:bottom w:val="single" w:sz="24" w:space="0" w:color="auto"/>
              <w:right w:val="single" w:sz="12" w:space="0" w:color="auto"/>
            </w:tcBorders>
          </w:tcPr>
          <w:p w14:paraId="7A9E7B91" w14:textId="77777777" w:rsidR="00B72B9F" w:rsidRPr="007E6667" w:rsidRDefault="00B72B9F" w:rsidP="00D91008">
            <w:pPr>
              <w:pStyle w:val="NoSpacing"/>
              <w:numPr>
                <w:ilvl w:val="0"/>
                <w:numId w:val="11"/>
              </w:numPr>
              <w:rPr>
                <w:rFonts w:eastAsia="Times New Roman" w:cstheme="minorHAnsi"/>
                <w:sz w:val="24"/>
                <w:szCs w:val="24"/>
              </w:rPr>
            </w:pPr>
            <w:r w:rsidRPr="00451B7D">
              <w:rPr>
                <w:rFonts w:cs="Times New Roman"/>
                <w:sz w:val="24"/>
                <w:szCs w:val="24"/>
              </w:rPr>
              <w:t>Prevention and dealing with bullying and misbehaviour amongst pupils</w:t>
            </w:r>
          </w:p>
          <w:p w14:paraId="2CF75DD1" w14:textId="77777777" w:rsidR="00B72B9F" w:rsidRDefault="00B72B9F" w:rsidP="007E6667">
            <w:pPr>
              <w:pStyle w:val="NoSpacing"/>
              <w:ind w:left="360"/>
              <w:rPr>
                <w:rFonts w:eastAsia="Times New Roman" w:cstheme="minorHAnsi"/>
                <w:sz w:val="24"/>
                <w:szCs w:val="24"/>
              </w:rPr>
            </w:pPr>
          </w:p>
          <w:p w14:paraId="28D6E362" w14:textId="77777777" w:rsidR="006F4F39" w:rsidRPr="00451B7D" w:rsidRDefault="006F4F39" w:rsidP="007E6667">
            <w:pPr>
              <w:pStyle w:val="NoSpacing"/>
              <w:ind w:left="360"/>
              <w:rPr>
                <w:rFonts w:eastAsia="Times New Roman" w:cstheme="minorHAnsi"/>
                <w:sz w:val="24"/>
                <w:szCs w:val="24"/>
              </w:rPr>
            </w:pPr>
          </w:p>
          <w:p w14:paraId="56DDF2E1" w14:textId="77777777" w:rsidR="00B72B9F" w:rsidRPr="00451B7D" w:rsidRDefault="00B72B9F" w:rsidP="00D91008">
            <w:pPr>
              <w:pStyle w:val="NoSpacing"/>
              <w:numPr>
                <w:ilvl w:val="0"/>
                <w:numId w:val="11"/>
              </w:numPr>
              <w:rPr>
                <w:rFonts w:eastAsia="Times New Roman" w:cstheme="minorHAnsi"/>
                <w:sz w:val="24"/>
                <w:szCs w:val="24"/>
              </w:rPr>
            </w:pPr>
            <w:r w:rsidRPr="00451B7D">
              <w:rPr>
                <w:rFonts w:cs="Times New Roman"/>
                <w:sz w:val="24"/>
                <w:szCs w:val="24"/>
              </w:rPr>
              <w:t>Sanctions under the school’s Code of Behaviour</w:t>
            </w:r>
            <w:r>
              <w:rPr>
                <w:rFonts w:cs="Times New Roman"/>
                <w:sz w:val="24"/>
                <w:szCs w:val="24"/>
              </w:rPr>
              <w:t xml:space="preserve"> including time out</w:t>
            </w:r>
            <w:r w:rsidRPr="00451B7D">
              <w:rPr>
                <w:rFonts w:cs="Times New Roman"/>
                <w:sz w:val="24"/>
                <w:szCs w:val="24"/>
              </w:rPr>
              <w:t xml:space="preserve"> of pupils etc</w:t>
            </w:r>
          </w:p>
        </w:tc>
        <w:tc>
          <w:tcPr>
            <w:tcW w:w="2294" w:type="dxa"/>
            <w:tcBorders>
              <w:top w:val="dotDash" w:sz="4" w:space="0" w:color="auto"/>
              <w:left w:val="single" w:sz="12" w:space="0" w:color="auto"/>
              <w:bottom w:val="single" w:sz="24" w:space="0" w:color="auto"/>
              <w:right w:val="double" w:sz="4" w:space="0" w:color="auto"/>
            </w:tcBorders>
          </w:tcPr>
          <w:p w14:paraId="1BBB7822" w14:textId="29526129"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 xml:space="preserve">Harm not recognised or reported </w:t>
            </w:r>
            <w:r w:rsidR="005B1E9E" w:rsidRPr="00451B7D">
              <w:rPr>
                <w:rFonts w:eastAsia="Times New Roman" w:cstheme="minorHAnsi"/>
                <w:i/>
                <w:sz w:val="24"/>
                <w:szCs w:val="24"/>
              </w:rPr>
              <w:t>in accordance</w:t>
            </w:r>
            <w:r w:rsidRPr="00451B7D">
              <w:rPr>
                <w:rFonts w:eastAsia="Times New Roman" w:cstheme="minorHAnsi"/>
                <w:i/>
                <w:sz w:val="24"/>
                <w:szCs w:val="24"/>
              </w:rPr>
              <w:t xml:space="preserve"> with procedures</w:t>
            </w:r>
          </w:p>
          <w:p w14:paraId="01FC7464" w14:textId="77777777" w:rsidR="00B72B9F" w:rsidRDefault="00B72B9F" w:rsidP="006B19BE">
            <w:pPr>
              <w:pStyle w:val="NoSpacing"/>
              <w:rPr>
                <w:rFonts w:eastAsia="Times New Roman" w:cstheme="minorHAnsi"/>
                <w:i/>
                <w:sz w:val="24"/>
                <w:szCs w:val="24"/>
              </w:rPr>
            </w:pPr>
          </w:p>
          <w:p w14:paraId="4D09D11B" w14:textId="77777777" w:rsidR="006F4F39" w:rsidRPr="00451B7D" w:rsidRDefault="006F4F39" w:rsidP="006B19BE">
            <w:pPr>
              <w:pStyle w:val="NoSpacing"/>
              <w:rPr>
                <w:rFonts w:eastAsia="Times New Roman" w:cstheme="minorHAnsi"/>
                <w:i/>
                <w:sz w:val="24"/>
                <w:szCs w:val="24"/>
              </w:rPr>
            </w:pPr>
          </w:p>
          <w:p w14:paraId="0CA7DC2B" w14:textId="77777777" w:rsidR="00B72B9F" w:rsidRPr="00451B7D" w:rsidRDefault="00B72B9F" w:rsidP="006B19BE">
            <w:pPr>
              <w:pStyle w:val="NoSpacing"/>
              <w:rPr>
                <w:rFonts w:eastAsia="Times New Roman" w:cstheme="minorHAnsi"/>
                <w:sz w:val="24"/>
                <w:szCs w:val="24"/>
              </w:rPr>
            </w:pPr>
            <w:r w:rsidRPr="00451B7D">
              <w:rPr>
                <w:rFonts w:eastAsia="Times New Roman" w:cstheme="minorHAnsi"/>
                <w:i/>
                <w:sz w:val="24"/>
                <w:szCs w:val="24"/>
              </w:rPr>
              <w:t xml:space="preserve">Inadequate provision of Supervision of pupils under sanction </w:t>
            </w:r>
          </w:p>
        </w:tc>
        <w:tc>
          <w:tcPr>
            <w:tcW w:w="8505" w:type="dxa"/>
            <w:tcBorders>
              <w:top w:val="dotDash" w:sz="4" w:space="0" w:color="auto"/>
              <w:left w:val="double" w:sz="4" w:space="0" w:color="auto"/>
              <w:bottom w:val="single" w:sz="24" w:space="0" w:color="auto"/>
              <w:right w:val="thinThickThinSmallGap" w:sz="24" w:space="0" w:color="auto"/>
            </w:tcBorders>
          </w:tcPr>
          <w:p w14:paraId="1EB6228F" w14:textId="77777777" w:rsidR="00B72B9F" w:rsidRPr="00451B7D" w:rsidRDefault="006F4F39" w:rsidP="00D91008">
            <w:pPr>
              <w:pStyle w:val="NoSpacing"/>
              <w:numPr>
                <w:ilvl w:val="0"/>
                <w:numId w:val="8"/>
              </w:numPr>
              <w:rPr>
                <w:rFonts w:eastAsia="Times New Roman" w:cstheme="minorHAnsi"/>
                <w:sz w:val="24"/>
                <w:szCs w:val="24"/>
              </w:rPr>
            </w:pPr>
            <w:r>
              <w:rPr>
                <w:rFonts w:eastAsia="Times New Roman" w:cstheme="minorHAnsi"/>
                <w:sz w:val="24"/>
                <w:szCs w:val="24"/>
              </w:rPr>
              <w:t>Anti-</w:t>
            </w:r>
            <w:r w:rsidR="00B72B9F" w:rsidRPr="00451B7D">
              <w:rPr>
                <w:rFonts w:eastAsia="Times New Roman" w:cstheme="minorHAnsi"/>
                <w:sz w:val="24"/>
                <w:szCs w:val="24"/>
              </w:rPr>
              <w:t xml:space="preserve">Bullying Policy and procedures </w:t>
            </w:r>
          </w:p>
          <w:p w14:paraId="4C587F9F" w14:textId="77777777" w:rsidR="00B72B9F" w:rsidRPr="00451B7D" w:rsidRDefault="00B72B9F" w:rsidP="00D91008">
            <w:pPr>
              <w:pStyle w:val="NoSpacing"/>
              <w:numPr>
                <w:ilvl w:val="0"/>
                <w:numId w:val="2"/>
              </w:numPr>
              <w:rPr>
                <w:rFonts w:eastAsia="Times New Roman" w:cstheme="minorHAnsi"/>
                <w:sz w:val="24"/>
                <w:szCs w:val="24"/>
              </w:rPr>
            </w:pPr>
            <w:r>
              <w:rPr>
                <w:rFonts w:eastAsia="Times New Roman" w:cstheme="minorHAnsi"/>
                <w:sz w:val="24"/>
                <w:szCs w:val="24"/>
              </w:rPr>
              <w:t xml:space="preserve">Social and Emotional programmes </w:t>
            </w:r>
          </w:p>
          <w:p w14:paraId="7A24CF06" w14:textId="77777777" w:rsidR="00B72B9F" w:rsidRPr="00451B7D" w:rsidRDefault="00B72B9F" w:rsidP="00D91008">
            <w:pPr>
              <w:pStyle w:val="NoSpacing"/>
              <w:numPr>
                <w:ilvl w:val="0"/>
                <w:numId w:val="8"/>
              </w:numPr>
              <w:rPr>
                <w:rFonts w:eastAsia="Times New Roman" w:cstheme="minorHAnsi"/>
                <w:sz w:val="24"/>
                <w:szCs w:val="24"/>
              </w:rPr>
            </w:pPr>
            <w:r w:rsidRPr="00451B7D">
              <w:rPr>
                <w:rFonts w:eastAsia="Times New Roman" w:cstheme="minorHAnsi"/>
                <w:sz w:val="24"/>
                <w:szCs w:val="24"/>
              </w:rPr>
              <w:t xml:space="preserve">Stay Safe programme </w:t>
            </w:r>
          </w:p>
          <w:p w14:paraId="71271855" w14:textId="77777777" w:rsidR="00B72B9F" w:rsidRDefault="00B72B9F" w:rsidP="00D91008">
            <w:pPr>
              <w:pStyle w:val="NoSpacing"/>
              <w:numPr>
                <w:ilvl w:val="0"/>
                <w:numId w:val="8"/>
              </w:numPr>
              <w:rPr>
                <w:rFonts w:eastAsia="Times New Roman" w:cstheme="minorHAnsi"/>
                <w:sz w:val="24"/>
                <w:szCs w:val="24"/>
              </w:rPr>
            </w:pPr>
            <w:r w:rsidRPr="00451B7D">
              <w:rPr>
                <w:rFonts w:eastAsia="Times New Roman" w:cstheme="minorHAnsi"/>
                <w:sz w:val="24"/>
                <w:szCs w:val="24"/>
              </w:rPr>
              <w:t xml:space="preserve">Code of Behaviour </w:t>
            </w:r>
          </w:p>
          <w:p w14:paraId="03DD582A" w14:textId="77777777" w:rsidR="00B72B9F" w:rsidRDefault="00B72B9F" w:rsidP="007E6667">
            <w:pPr>
              <w:pStyle w:val="NoSpacing"/>
              <w:rPr>
                <w:rFonts w:eastAsia="Times New Roman" w:cstheme="minorHAnsi"/>
                <w:sz w:val="24"/>
                <w:szCs w:val="24"/>
              </w:rPr>
            </w:pPr>
          </w:p>
          <w:p w14:paraId="5D8BEA4B" w14:textId="77777777" w:rsidR="00B72B9F" w:rsidRDefault="00B72B9F" w:rsidP="007E6667">
            <w:pPr>
              <w:pStyle w:val="NoSpacing"/>
              <w:rPr>
                <w:rFonts w:eastAsia="Times New Roman" w:cstheme="minorHAnsi"/>
                <w:sz w:val="24"/>
                <w:szCs w:val="24"/>
              </w:rPr>
            </w:pPr>
          </w:p>
          <w:p w14:paraId="5BA8316F" w14:textId="77777777" w:rsidR="00B72B9F" w:rsidRDefault="00B72B9F" w:rsidP="00D91008">
            <w:pPr>
              <w:pStyle w:val="NoSpacing"/>
              <w:numPr>
                <w:ilvl w:val="0"/>
                <w:numId w:val="21"/>
              </w:numPr>
              <w:rPr>
                <w:rFonts w:eastAsia="Times New Roman" w:cstheme="minorHAnsi"/>
                <w:sz w:val="24"/>
                <w:szCs w:val="24"/>
              </w:rPr>
            </w:pPr>
            <w:r>
              <w:rPr>
                <w:rFonts w:eastAsia="Times New Roman" w:cstheme="minorHAnsi"/>
                <w:sz w:val="24"/>
                <w:szCs w:val="24"/>
              </w:rPr>
              <w:t>Code of Behaviour</w:t>
            </w:r>
          </w:p>
          <w:p w14:paraId="5E7D68A2" w14:textId="629BC929" w:rsidR="00B72B9F" w:rsidRPr="00451B7D" w:rsidRDefault="00B72B9F" w:rsidP="00D91008">
            <w:pPr>
              <w:pStyle w:val="NoSpacing"/>
              <w:numPr>
                <w:ilvl w:val="0"/>
                <w:numId w:val="21"/>
              </w:numPr>
              <w:rPr>
                <w:rFonts w:eastAsia="Times New Roman" w:cstheme="minorHAnsi"/>
                <w:sz w:val="24"/>
                <w:szCs w:val="24"/>
              </w:rPr>
            </w:pPr>
            <w:r>
              <w:rPr>
                <w:rFonts w:eastAsia="Times New Roman" w:cstheme="minorHAnsi"/>
                <w:sz w:val="24"/>
                <w:szCs w:val="24"/>
              </w:rPr>
              <w:t xml:space="preserve">Yard time out to be supervised by teacher and/or </w:t>
            </w:r>
            <w:r w:rsidR="005B1E9E">
              <w:rPr>
                <w:rFonts w:eastAsia="Times New Roman" w:cstheme="minorHAnsi"/>
                <w:sz w:val="24"/>
                <w:szCs w:val="24"/>
              </w:rPr>
              <w:t>SNA on</w:t>
            </w:r>
            <w:r>
              <w:rPr>
                <w:rFonts w:eastAsia="Times New Roman" w:cstheme="minorHAnsi"/>
                <w:sz w:val="24"/>
                <w:szCs w:val="24"/>
              </w:rPr>
              <w:t xml:space="preserve"> the yard</w:t>
            </w:r>
            <w:r w:rsidR="00AB28B3">
              <w:rPr>
                <w:rFonts w:eastAsia="Times New Roman" w:cstheme="minorHAnsi"/>
                <w:sz w:val="24"/>
                <w:szCs w:val="24"/>
              </w:rPr>
              <w:t xml:space="preserve"> and/or principal/deputy principal’s room</w:t>
            </w:r>
          </w:p>
        </w:tc>
      </w:tr>
      <w:tr w:rsidR="00B72B9F" w:rsidRPr="00451B7D" w14:paraId="3882D78E" w14:textId="77777777" w:rsidTr="00B72B9F">
        <w:trPr>
          <w:trHeight w:val="704"/>
        </w:trPr>
        <w:tc>
          <w:tcPr>
            <w:tcW w:w="1560" w:type="dxa"/>
            <w:tcBorders>
              <w:top w:val="single" w:sz="24" w:space="0" w:color="auto"/>
              <w:left w:val="thinThickThinSmallGap" w:sz="24" w:space="0" w:color="auto"/>
              <w:right w:val="single" w:sz="18" w:space="0" w:color="auto"/>
            </w:tcBorders>
          </w:tcPr>
          <w:p w14:paraId="5912BAED" w14:textId="77777777" w:rsidR="00B72B9F" w:rsidRPr="00451B7D" w:rsidRDefault="00B72B9F" w:rsidP="006B19BE">
            <w:pPr>
              <w:spacing w:beforeLines="40" w:before="96"/>
              <w:rPr>
                <w:rFonts w:cs="Times New Roman"/>
                <w:b/>
                <w:sz w:val="24"/>
                <w:szCs w:val="24"/>
              </w:rPr>
            </w:pPr>
            <w:r w:rsidRPr="00451B7D">
              <w:rPr>
                <w:rFonts w:cs="Times New Roman"/>
                <w:b/>
                <w:sz w:val="24"/>
                <w:szCs w:val="24"/>
              </w:rPr>
              <w:t xml:space="preserve">Teaching Practice/ Work Placement </w:t>
            </w:r>
          </w:p>
        </w:tc>
        <w:tc>
          <w:tcPr>
            <w:tcW w:w="2835" w:type="dxa"/>
            <w:tcBorders>
              <w:top w:val="single" w:sz="24" w:space="0" w:color="auto"/>
              <w:left w:val="single" w:sz="18" w:space="0" w:color="auto"/>
              <w:right w:val="single" w:sz="12" w:space="0" w:color="auto"/>
            </w:tcBorders>
          </w:tcPr>
          <w:p w14:paraId="3E9A0E95" w14:textId="77777777" w:rsidR="00B72B9F" w:rsidRPr="00451B7D" w:rsidRDefault="00B72B9F" w:rsidP="00D91008">
            <w:pPr>
              <w:pStyle w:val="ListParagraph"/>
              <w:numPr>
                <w:ilvl w:val="0"/>
                <w:numId w:val="15"/>
              </w:numPr>
              <w:spacing w:beforeLines="40" w:before="96"/>
              <w:rPr>
                <w:rFonts w:asciiTheme="minorHAnsi" w:hAnsiTheme="minorHAnsi" w:cstheme="minorHAnsi"/>
              </w:rPr>
            </w:pPr>
            <w:r w:rsidRPr="00451B7D">
              <w:rPr>
                <w:rFonts w:asciiTheme="minorHAnsi" w:hAnsiTheme="minorHAnsi" w:cstheme="minorHAnsi"/>
              </w:rPr>
              <w:t xml:space="preserve">Trainee Teachers on teaching placement </w:t>
            </w:r>
          </w:p>
        </w:tc>
        <w:tc>
          <w:tcPr>
            <w:tcW w:w="2294" w:type="dxa"/>
            <w:tcBorders>
              <w:top w:val="single" w:sz="24" w:space="0" w:color="auto"/>
              <w:left w:val="single" w:sz="12" w:space="0" w:color="auto"/>
              <w:right w:val="double" w:sz="4" w:space="0" w:color="auto"/>
            </w:tcBorders>
          </w:tcPr>
          <w:p w14:paraId="372E46F7" w14:textId="2BCEFA12" w:rsidR="00B72B9F" w:rsidRPr="006F4F39" w:rsidRDefault="00B72B9F" w:rsidP="006B19BE">
            <w:pPr>
              <w:pStyle w:val="NoSpacing"/>
              <w:rPr>
                <w:rFonts w:eastAsia="Times New Roman" w:cstheme="minorHAnsi"/>
                <w:i/>
                <w:sz w:val="24"/>
                <w:szCs w:val="24"/>
              </w:rPr>
            </w:pPr>
            <w:r w:rsidRPr="00451B7D">
              <w:rPr>
                <w:rFonts w:eastAsia="Times New Roman" w:cstheme="minorHAnsi"/>
                <w:i/>
                <w:sz w:val="24"/>
                <w:szCs w:val="24"/>
              </w:rPr>
              <w:t xml:space="preserve">Harm not recognised or reported </w:t>
            </w:r>
            <w:r w:rsidR="005B1E9E" w:rsidRPr="00451B7D">
              <w:rPr>
                <w:rFonts w:eastAsia="Times New Roman" w:cstheme="minorHAnsi"/>
                <w:i/>
                <w:sz w:val="24"/>
                <w:szCs w:val="24"/>
              </w:rPr>
              <w:t>in accordance</w:t>
            </w:r>
            <w:r w:rsidRPr="00451B7D">
              <w:rPr>
                <w:rFonts w:eastAsia="Times New Roman" w:cstheme="minorHAnsi"/>
                <w:i/>
                <w:sz w:val="24"/>
                <w:szCs w:val="24"/>
              </w:rPr>
              <w:t xml:space="preserve"> with procedures</w:t>
            </w:r>
          </w:p>
        </w:tc>
        <w:tc>
          <w:tcPr>
            <w:tcW w:w="8505" w:type="dxa"/>
            <w:tcBorders>
              <w:top w:val="single" w:sz="24" w:space="0" w:color="auto"/>
              <w:left w:val="double" w:sz="4" w:space="0" w:color="auto"/>
              <w:right w:val="thinThickThinSmallGap" w:sz="24" w:space="0" w:color="auto"/>
            </w:tcBorders>
          </w:tcPr>
          <w:p w14:paraId="05654D99" w14:textId="77777777" w:rsidR="00B72B9F" w:rsidRPr="00451B7D" w:rsidRDefault="00B72B9F" w:rsidP="00D91008">
            <w:pPr>
              <w:pStyle w:val="NoSpacing"/>
              <w:numPr>
                <w:ilvl w:val="0"/>
                <w:numId w:val="9"/>
              </w:numPr>
              <w:rPr>
                <w:rFonts w:eastAsia="Times New Roman" w:cstheme="minorHAnsi"/>
                <w:sz w:val="24"/>
                <w:szCs w:val="24"/>
              </w:rPr>
            </w:pPr>
            <w:r w:rsidRPr="00451B7D">
              <w:rPr>
                <w:rFonts w:eastAsia="Times New Roman" w:cstheme="minorHAnsi"/>
                <w:sz w:val="24"/>
                <w:szCs w:val="24"/>
              </w:rPr>
              <w:t>Child Safeguarding Statement.</w:t>
            </w:r>
          </w:p>
          <w:p w14:paraId="1A5E8E39" w14:textId="77777777" w:rsidR="00B72B9F" w:rsidRPr="00451B7D" w:rsidRDefault="00B72B9F" w:rsidP="00D91008">
            <w:pPr>
              <w:pStyle w:val="NoSpacing"/>
              <w:numPr>
                <w:ilvl w:val="0"/>
                <w:numId w:val="9"/>
              </w:numPr>
              <w:rPr>
                <w:rFonts w:eastAsia="Times New Roman" w:cstheme="minorHAnsi"/>
                <w:sz w:val="24"/>
                <w:szCs w:val="24"/>
              </w:rPr>
            </w:pPr>
            <w:r w:rsidRPr="00451B7D">
              <w:rPr>
                <w:rFonts w:eastAsia="Times New Roman" w:cstheme="minorHAnsi"/>
                <w:sz w:val="24"/>
                <w:szCs w:val="24"/>
              </w:rPr>
              <w:t xml:space="preserve">Vetting of student teacher </w:t>
            </w:r>
          </w:p>
        </w:tc>
      </w:tr>
      <w:tr w:rsidR="00B72B9F" w:rsidRPr="00451B7D" w14:paraId="681B8CF9" w14:textId="77777777" w:rsidTr="00B72B9F">
        <w:trPr>
          <w:trHeight w:val="704"/>
        </w:trPr>
        <w:tc>
          <w:tcPr>
            <w:tcW w:w="1560" w:type="dxa"/>
            <w:tcBorders>
              <w:top w:val="single" w:sz="24" w:space="0" w:color="auto"/>
              <w:left w:val="thinThickThinSmallGap" w:sz="24" w:space="0" w:color="auto"/>
              <w:bottom w:val="single" w:sz="24" w:space="0" w:color="auto"/>
              <w:right w:val="single" w:sz="18" w:space="0" w:color="auto"/>
            </w:tcBorders>
          </w:tcPr>
          <w:p w14:paraId="0E943AEE" w14:textId="77777777" w:rsidR="00B72B9F" w:rsidRDefault="00B72B9F" w:rsidP="006B19BE">
            <w:pPr>
              <w:spacing w:beforeLines="40" w:before="96"/>
              <w:rPr>
                <w:rFonts w:cs="Times New Roman"/>
                <w:b/>
                <w:sz w:val="24"/>
                <w:szCs w:val="24"/>
              </w:rPr>
            </w:pPr>
            <w:r>
              <w:rPr>
                <w:rFonts w:cs="Times New Roman"/>
                <w:b/>
                <w:sz w:val="24"/>
                <w:szCs w:val="24"/>
              </w:rPr>
              <w:t>Parent/</w:t>
            </w:r>
          </w:p>
          <w:p w14:paraId="67A575DB" w14:textId="77777777" w:rsidR="00B72B9F" w:rsidRPr="00451B7D" w:rsidRDefault="00B72B9F" w:rsidP="006B19BE">
            <w:pPr>
              <w:spacing w:beforeLines="40" w:before="96"/>
              <w:rPr>
                <w:rFonts w:cs="Times New Roman"/>
                <w:b/>
                <w:sz w:val="24"/>
                <w:szCs w:val="24"/>
              </w:rPr>
            </w:pPr>
            <w:r>
              <w:rPr>
                <w:rFonts w:cs="Times New Roman"/>
                <w:b/>
                <w:sz w:val="24"/>
                <w:szCs w:val="24"/>
              </w:rPr>
              <w:t>Guardians Classes/ Activities</w:t>
            </w:r>
          </w:p>
        </w:tc>
        <w:tc>
          <w:tcPr>
            <w:tcW w:w="2835" w:type="dxa"/>
            <w:tcBorders>
              <w:top w:val="single" w:sz="24" w:space="0" w:color="auto"/>
              <w:left w:val="single" w:sz="18" w:space="0" w:color="auto"/>
              <w:bottom w:val="single" w:sz="24" w:space="0" w:color="auto"/>
              <w:right w:val="single" w:sz="12" w:space="0" w:color="auto"/>
            </w:tcBorders>
          </w:tcPr>
          <w:p w14:paraId="51A731A4" w14:textId="34995C1A" w:rsidR="00B72B9F" w:rsidRDefault="00B72B9F" w:rsidP="00D91008">
            <w:pPr>
              <w:pStyle w:val="ListParagraph"/>
              <w:numPr>
                <w:ilvl w:val="0"/>
                <w:numId w:val="18"/>
              </w:numPr>
              <w:spacing w:beforeLines="40" w:before="96"/>
              <w:rPr>
                <w:rFonts w:asciiTheme="minorHAnsi" w:hAnsiTheme="minorHAnsi" w:cstheme="minorHAnsi"/>
              </w:rPr>
            </w:pPr>
            <w:r>
              <w:rPr>
                <w:rFonts w:asciiTheme="minorHAnsi" w:hAnsiTheme="minorHAnsi" w:cstheme="minorHAnsi"/>
              </w:rPr>
              <w:t>Parents attending classes in the school</w:t>
            </w:r>
          </w:p>
          <w:p w14:paraId="7A6F1C12" w14:textId="282617E8" w:rsidR="002F7653" w:rsidRDefault="002F7653" w:rsidP="00D91008">
            <w:pPr>
              <w:pStyle w:val="ListParagraph"/>
              <w:numPr>
                <w:ilvl w:val="0"/>
                <w:numId w:val="18"/>
              </w:numPr>
              <w:spacing w:beforeLines="40" w:before="96"/>
              <w:rPr>
                <w:rFonts w:asciiTheme="minorHAnsi" w:hAnsiTheme="minorHAnsi" w:cstheme="minorHAnsi"/>
              </w:rPr>
            </w:pPr>
            <w:r>
              <w:rPr>
                <w:rFonts w:asciiTheme="minorHAnsi" w:hAnsiTheme="minorHAnsi" w:cstheme="minorHAnsi"/>
              </w:rPr>
              <w:t xml:space="preserve">(Suspended due to </w:t>
            </w:r>
            <w:proofErr w:type="spellStart"/>
            <w:r>
              <w:rPr>
                <w:rFonts w:asciiTheme="minorHAnsi" w:hAnsiTheme="minorHAnsi" w:cstheme="minorHAnsi"/>
              </w:rPr>
              <w:t>CoVid</w:t>
            </w:r>
            <w:proofErr w:type="spellEnd"/>
            <w:r>
              <w:rPr>
                <w:rFonts w:asciiTheme="minorHAnsi" w:hAnsiTheme="minorHAnsi" w:cstheme="minorHAnsi"/>
              </w:rPr>
              <w:t xml:space="preserve"> 19 Restrictions- classes moved to </w:t>
            </w:r>
            <w:r w:rsidR="00975377">
              <w:rPr>
                <w:rFonts w:asciiTheme="minorHAnsi" w:hAnsiTheme="minorHAnsi" w:cstheme="minorHAnsi"/>
              </w:rPr>
              <w:t>online</w:t>
            </w:r>
            <w:r>
              <w:rPr>
                <w:rFonts w:asciiTheme="minorHAnsi" w:hAnsiTheme="minorHAnsi" w:cstheme="minorHAnsi"/>
              </w:rPr>
              <w:t xml:space="preserve"> platforms) </w:t>
            </w:r>
          </w:p>
          <w:p w14:paraId="16284DAD" w14:textId="77777777" w:rsidR="00B72B9F" w:rsidRDefault="00B72B9F" w:rsidP="00C4168D">
            <w:pPr>
              <w:spacing w:beforeLines="40" w:before="96"/>
              <w:rPr>
                <w:rFonts w:cstheme="minorHAnsi"/>
              </w:rPr>
            </w:pPr>
          </w:p>
          <w:p w14:paraId="2338AB4F" w14:textId="77777777" w:rsidR="00B72B9F" w:rsidRDefault="00B72B9F" w:rsidP="00C4168D">
            <w:pPr>
              <w:spacing w:beforeLines="40" w:before="96"/>
              <w:rPr>
                <w:rFonts w:cstheme="minorHAnsi"/>
              </w:rPr>
            </w:pPr>
          </w:p>
          <w:p w14:paraId="5010B7C9" w14:textId="77777777" w:rsidR="00B72B9F" w:rsidRPr="00C4168D" w:rsidRDefault="00B72B9F" w:rsidP="00C4168D">
            <w:pPr>
              <w:spacing w:beforeLines="40" w:before="96"/>
              <w:rPr>
                <w:rFonts w:cstheme="minorHAnsi"/>
              </w:rPr>
            </w:pPr>
          </w:p>
          <w:p w14:paraId="2C677BCD" w14:textId="77777777" w:rsidR="00B72B9F" w:rsidRPr="00451B7D" w:rsidRDefault="00B72B9F" w:rsidP="00D91008">
            <w:pPr>
              <w:pStyle w:val="ListParagraph"/>
              <w:numPr>
                <w:ilvl w:val="0"/>
                <w:numId w:val="18"/>
              </w:numPr>
              <w:spacing w:beforeLines="40" w:before="96"/>
              <w:rPr>
                <w:rFonts w:asciiTheme="minorHAnsi" w:hAnsiTheme="minorHAnsi" w:cstheme="minorHAnsi"/>
              </w:rPr>
            </w:pPr>
            <w:r>
              <w:rPr>
                <w:rFonts w:asciiTheme="minorHAnsi" w:hAnsiTheme="minorHAnsi" w:cstheme="minorHAnsi"/>
              </w:rPr>
              <w:t xml:space="preserve">Parents attending HSCL initiatives (Little Voices, Maths 4 Fun, Reading initiatives) </w:t>
            </w:r>
          </w:p>
        </w:tc>
        <w:tc>
          <w:tcPr>
            <w:tcW w:w="2294" w:type="dxa"/>
            <w:tcBorders>
              <w:top w:val="single" w:sz="24" w:space="0" w:color="auto"/>
              <w:left w:val="single" w:sz="12" w:space="0" w:color="auto"/>
              <w:bottom w:val="single" w:sz="24" w:space="0" w:color="auto"/>
              <w:right w:val="double" w:sz="4" w:space="0" w:color="auto"/>
            </w:tcBorders>
          </w:tcPr>
          <w:p w14:paraId="190542E3" w14:textId="77777777" w:rsidR="00B72B9F" w:rsidRPr="00451B7D" w:rsidRDefault="00B72B9F" w:rsidP="00C4168D">
            <w:pPr>
              <w:pStyle w:val="NoSpacing"/>
              <w:rPr>
                <w:rFonts w:eastAsia="Times New Roman" w:cstheme="minorHAnsi"/>
                <w:i/>
                <w:sz w:val="24"/>
                <w:szCs w:val="24"/>
              </w:rPr>
            </w:pPr>
            <w:r w:rsidRPr="00451B7D">
              <w:rPr>
                <w:rFonts w:eastAsia="Times New Roman" w:cstheme="minorHAnsi"/>
                <w:i/>
                <w:sz w:val="24"/>
                <w:szCs w:val="24"/>
              </w:rPr>
              <w:lastRenderedPageBreak/>
              <w:t>Harm to pupils due to inappropriate behaviour</w:t>
            </w:r>
          </w:p>
          <w:p w14:paraId="79E3C904" w14:textId="77777777" w:rsidR="00B72B9F" w:rsidRDefault="00B72B9F" w:rsidP="00C4168D">
            <w:pPr>
              <w:pStyle w:val="NoSpacing"/>
              <w:rPr>
                <w:rFonts w:eastAsia="Times New Roman" w:cstheme="minorHAnsi"/>
                <w:i/>
                <w:sz w:val="24"/>
                <w:szCs w:val="24"/>
              </w:rPr>
            </w:pPr>
            <w:r w:rsidRPr="00451B7D">
              <w:rPr>
                <w:rFonts w:eastAsia="Times New Roman" w:cstheme="minorHAnsi"/>
                <w:i/>
                <w:sz w:val="24"/>
                <w:szCs w:val="24"/>
              </w:rPr>
              <w:t>/communication</w:t>
            </w:r>
          </w:p>
          <w:p w14:paraId="32A39464" w14:textId="77777777" w:rsidR="00B72B9F" w:rsidRDefault="00B72B9F" w:rsidP="00C4168D">
            <w:pPr>
              <w:pStyle w:val="NoSpacing"/>
              <w:rPr>
                <w:rFonts w:eastAsia="Times New Roman" w:cstheme="minorHAnsi"/>
                <w:i/>
                <w:sz w:val="24"/>
                <w:szCs w:val="24"/>
              </w:rPr>
            </w:pPr>
          </w:p>
          <w:p w14:paraId="48809692" w14:textId="77777777" w:rsidR="00B72B9F" w:rsidRDefault="00B72B9F" w:rsidP="00C4168D">
            <w:pPr>
              <w:pStyle w:val="NoSpacing"/>
              <w:rPr>
                <w:rFonts w:eastAsia="Times New Roman" w:cstheme="minorHAnsi"/>
                <w:i/>
                <w:sz w:val="24"/>
                <w:szCs w:val="24"/>
              </w:rPr>
            </w:pPr>
          </w:p>
          <w:p w14:paraId="081D3B81" w14:textId="77777777" w:rsidR="00B72B9F" w:rsidRPr="00451B7D" w:rsidRDefault="00B72B9F" w:rsidP="00255DCE">
            <w:pPr>
              <w:pStyle w:val="NoSpacing"/>
              <w:rPr>
                <w:rFonts w:eastAsia="Times New Roman" w:cstheme="minorHAnsi"/>
                <w:i/>
                <w:sz w:val="24"/>
                <w:szCs w:val="24"/>
              </w:rPr>
            </w:pPr>
            <w:r w:rsidRPr="00451B7D">
              <w:rPr>
                <w:rFonts w:eastAsia="Times New Roman" w:cstheme="minorHAnsi"/>
                <w:i/>
                <w:sz w:val="24"/>
                <w:szCs w:val="24"/>
              </w:rPr>
              <w:lastRenderedPageBreak/>
              <w:t>Harm to pupils due to inappropriate behaviour</w:t>
            </w:r>
          </w:p>
          <w:p w14:paraId="64807CE2" w14:textId="77777777" w:rsidR="00B72B9F" w:rsidRPr="00451B7D" w:rsidRDefault="00B72B9F" w:rsidP="00255DCE">
            <w:pPr>
              <w:pStyle w:val="NoSpacing"/>
              <w:rPr>
                <w:rFonts w:eastAsia="Times New Roman" w:cstheme="minorHAnsi"/>
                <w:i/>
                <w:sz w:val="24"/>
                <w:szCs w:val="24"/>
              </w:rPr>
            </w:pPr>
            <w:r w:rsidRPr="00451B7D">
              <w:rPr>
                <w:rFonts w:eastAsia="Times New Roman" w:cstheme="minorHAnsi"/>
                <w:i/>
                <w:sz w:val="24"/>
                <w:szCs w:val="24"/>
              </w:rPr>
              <w:t>/communication</w:t>
            </w:r>
          </w:p>
        </w:tc>
        <w:tc>
          <w:tcPr>
            <w:tcW w:w="8505" w:type="dxa"/>
            <w:tcBorders>
              <w:top w:val="single" w:sz="24" w:space="0" w:color="auto"/>
              <w:left w:val="double" w:sz="4" w:space="0" w:color="auto"/>
              <w:bottom w:val="single" w:sz="24" w:space="0" w:color="auto"/>
              <w:right w:val="thinThickThinSmallGap" w:sz="24" w:space="0" w:color="auto"/>
            </w:tcBorders>
          </w:tcPr>
          <w:p w14:paraId="3043CCB5" w14:textId="6757FBEE" w:rsidR="00B72B9F" w:rsidRDefault="00B72B9F" w:rsidP="00D91008">
            <w:pPr>
              <w:pStyle w:val="NoSpacing"/>
              <w:numPr>
                <w:ilvl w:val="0"/>
                <w:numId w:val="10"/>
              </w:numPr>
              <w:rPr>
                <w:rFonts w:eastAsia="Times New Roman" w:cstheme="minorHAnsi"/>
                <w:sz w:val="24"/>
                <w:szCs w:val="24"/>
              </w:rPr>
            </w:pPr>
            <w:r>
              <w:rPr>
                <w:rFonts w:eastAsia="Times New Roman" w:cstheme="minorHAnsi"/>
                <w:sz w:val="24"/>
                <w:szCs w:val="24"/>
              </w:rPr>
              <w:lastRenderedPageBreak/>
              <w:t xml:space="preserve">Supervision of </w:t>
            </w:r>
            <w:r w:rsidR="005B1E9E">
              <w:rPr>
                <w:rFonts w:eastAsia="Times New Roman" w:cstheme="minorHAnsi"/>
                <w:sz w:val="24"/>
                <w:szCs w:val="24"/>
              </w:rPr>
              <w:t>pupil’s</w:t>
            </w:r>
            <w:r>
              <w:rPr>
                <w:rFonts w:eastAsia="Times New Roman" w:cstheme="minorHAnsi"/>
                <w:sz w:val="24"/>
                <w:szCs w:val="24"/>
              </w:rPr>
              <w:t xml:space="preserve"> policy</w:t>
            </w:r>
          </w:p>
          <w:p w14:paraId="34111718" w14:textId="77777777" w:rsidR="00B72B9F" w:rsidRPr="008A02DE" w:rsidRDefault="00B72B9F" w:rsidP="00D91008">
            <w:pPr>
              <w:pStyle w:val="NoSpacing"/>
              <w:numPr>
                <w:ilvl w:val="0"/>
                <w:numId w:val="10"/>
              </w:numPr>
              <w:rPr>
                <w:rFonts w:eastAsia="Times New Roman" w:cstheme="minorHAnsi"/>
                <w:sz w:val="24"/>
                <w:szCs w:val="24"/>
              </w:rPr>
            </w:pPr>
            <w:r w:rsidRPr="008A02DE">
              <w:rPr>
                <w:rFonts w:eastAsia="Times New Roman" w:cstheme="minorHAnsi"/>
                <w:sz w:val="24"/>
                <w:szCs w:val="24"/>
              </w:rPr>
              <w:t>HSCL Policy</w:t>
            </w:r>
            <w:r w:rsidR="00F96846">
              <w:rPr>
                <w:rFonts w:eastAsia="Times New Roman" w:cstheme="minorHAnsi"/>
                <w:sz w:val="24"/>
                <w:szCs w:val="24"/>
              </w:rPr>
              <w:t xml:space="preserve"> </w:t>
            </w:r>
          </w:p>
          <w:p w14:paraId="0EAFB74F" w14:textId="77777777" w:rsidR="00B72B9F" w:rsidRDefault="00B72B9F" w:rsidP="00D91008">
            <w:pPr>
              <w:pStyle w:val="NoSpacing"/>
              <w:numPr>
                <w:ilvl w:val="0"/>
                <w:numId w:val="10"/>
              </w:numPr>
              <w:rPr>
                <w:rFonts w:eastAsia="Times New Roman" w:cstheme="minorHAnsi"/>
                <w:sz w:val="24"/>
                <w:szCs w:val="24"/>
              </w:rPr>
            </w:pPr>
            <w:r w:rsidRPr="008A02DE">
              <w:rPr>
                <w:rFonts w:eastAsia="Times New Roman" w:cstheme="minorHAnsi"/>
                <w:sz w:val="24"/>
                <w:szCs w:val="24"/>
              </w:rPr>
              <w:t xml:space="preserve">Parents/Guardians Policy </w:t>
            </w:r>
          </w:p>
          <w:p w14:paraId="0617FF09" w14:textId="77777777" w:rsidR="00B72B9F" w:rsidRPr="008A02DE" w:rsidRDefault="00B72B9F" w:rsidP="00D91008">
            <w:pPr>
              <w:pStyle w:val="NoSpacing"/>
              <w:numPr>
                <w:ilvl w:val="0"/>
                <w:numId w:val="10"/>
              </w:numPr>
              <w:rPr>
                <w:rFonts w:eastAsia="Times New Roman" w:cstheme="minorHAnsi"/>
                <w:sz w:val="24"/>
                <w:szCs w:val="24"/>
              </w:rPr>
            </w:pPr>
            <w:r>
              <w:rPr>
                <w:rFonts w:eastAsia="Times New Roman" w:cstheme="minorHAnsi"/>
                <w:sz w:val="24"/>
                <w:szCs w:val="24"/>
              </w:rPr>
              <w:t>Staff member present at all times</w:t>
            </w:r>
          </w:p>
          <w:p w14:paraId="619FAB9F" w14:textId="77777777" w:rsidR="00B72B9F" w:rsidRDefault="00B72B9F" w:rsidP="00255DCE">
            <w:pPr>
              <w:pStyle w:val="NoSpacing"/>
              <w:rPr>
                <w:rFonts w:eastAsia="Times New Roman" w:cstheme="minorHAnsi"/>
                <w:sz w:val="24"/>
                <w:szCs w:val="24"/>
              </w:rPr>
            </w:pPr>
          </w:p>
          <w:p w14:paraId="4587EB2C" w14:textId="77777777" w:rsidR="006F4F39" w:rsidRDefault="006F4F39" w:rsidP="00255DCE">
            <w:pPr>
              <w:pStyle w:val="NoSpacing"/>
              <w:rPr>
                <w:rFonts w:eastAsia="Times New Roman" w:cstheme="minorHAnsi"/>
                <w:sz w:val="24"/>
                <w:szCs w:val="24"/>
              </w:rPr>
            </w:pPr>
          </w:p>
          <w:p w14:paraId="0A55CCDB" w14:textId="2AAF69BA" w:rsidR="00B72B9F" w:rsidRDefault="00B72B9F" w:rsidP="00D91008">
            <w:pPr>
              <w:pStyle w:val="NoSpacing"/>
              <w:numPr>
                <w:ilvl w:val="0"/>
                <w:numId w:val="23"/>
              </w:numPr>
              <w:rPr>
                <w:rFonts w:eastAsia="Times New Roman" w:cstheme="minorHAnsi"/>
                <w:sz w:val="24"/>
                <w:szCs w:val="24"/>
              </w:rPr>
            </w:pPr>
            <w:r>
              <w:rPr>
                <w:rFonts w:eastAsia="Times New Roman" w:cstheme="minorHAnsi"/>
                <w:sz w:val="24"/>
                <w:szCs w:val="24"/>
              </w:rPr>
              <w:t xml:space="preserve">Supervision of </w:t>
            </w:r>
            <w:r w:rsidR="005B1E9E">
              <w:rPr>
                <w:rFonts w:eastAsia="Times New Roman" w:cstheme="minorHAnsi"/>
                <w:sz w:val="24"/>
                <w:szCs w:val="24"/>
              </w:rPr>
              <w:t>pupil’s</w:t>
            </w:r>
            <w:r>
              <w:rPr>
                <w:rFonts w:eastAsia="Times New Roman" w:cstheme="minorHAnsi"/>
                <w:sz w:val="24"/>
                <w:szCs w:val="24"/>
              </w:rPr>
              <w:t xml:space="preserve"> policy</w:t>
            </w:r>
          </w:p>
          <w:p w14:paraId="18A0A72E" w14:textId="77777777" w:rsidR="00B72B9F" w:rsidRDefault="00B72B9F" w:rsidP="00D91008">
            <w:pPr>
              <w:pStyle w:val="NoSpacing"/>
              <w:numPr>
                <w:ilvl w:val="0"/>
                <w:numId w:val="23"/>
              </w:numPr>
              <w:rPr>
                <w:rFonts w:eastAsia="Times New Roman" w:cstheme="minorHAnsi"/>
                <w:sz w:val="24"/>
                <w:szCs w:val="24"/>
              </w:rPr>
            </w:pPr>
            <w:r>
              <w:rPr>
                <w:rFonts w:eastAsia="Times New Roman" w:cstheme="minorHAnsi"/>
                <w:sz w:val="24"/>
                <w:szCs w:val="24"/>
              </w:rPr>
              <w:lastRenderedPageBreak/>
              <w:t>Class teacher and/or HSCL to remain with the class at all times</w:t>
            </w:r>
          </w:p>
          <w:p w14:paraId="663A5D56" w14:textId="77777777" w:rsidR="00B72B9F" w:rsidRPr="00451B7D" w:rsidRDefault="00B72B9F" w:rsidP="008A02DE">
            <w:pPr>
              <w:pStyle w:val="NoSpacing"/>
              <w:ind w:left="720"/>
              <w:rPr>
                <w:rFonts w:eastAsia="Times New Roman" w:cstheme="minorHAnsi"/>
                <w:sz w:val="24"/>
                <w:szCs w:val="24"/>
              </w:rPr>
            </w:pPr>
          </w:p>
        </w:tc>
      </w:tr>
      <w:tr w:rsidR="00B72B9F" w:rsidRPr="00451B7D" w14:paraId="0A2E44E8" w14:textId="77777777" w:rsidTr="00B72B9F">
        <w:trPr>
          <w:trHeight w:val="704"/>
        </w:trPr>
        <w:tc>
          <w:tcPr>
            <w:tcW w:w="1560" w:type="dxa"/>
            <w:tcBorders>
              <w:top w:val="single" w:sz="24" w:space="0" w:color="auto"/>
              <w:left w:val="thinThickThinSmallGap" w:sz="24" w:space="0" w:color="auto"/>
              <w:bottom w:val="single" w:sz="24" w:space="0" w:color="auto"/>
              <w:right w:val="single" w:sz="18" w:space="0" w:color="auto"/>
            </w:tcBorders>
          </w:tcPr>
          <w:p w14:paraId="03FC1968" w14:textId="77777777" w:rsidR="00B72B9F" w:rsidRPr="00451B7D" w:rsidRDefault="00B72B9F" w:rsidP="006B19BE">
            <w:pPr>
              <w:spacing w:beforeLines="40" w:before="96"/>
              <w:rPr>
                <w:rFonts w:cs="Times New Roman"/>
                <w:b/>
                <w:sz w:val="24"/>
                <w:szCs w:val="24"/>
              </w:rPr>
            </w:pPr>
            <w:r w:rsidRPr="00451B7D">
              <w:rPr>
                <w:rFonts w:cs="Times New Roman"/>
                <w:b/>
                <w:sz w:val="24"/>
                <w:szCs w:val="24"/>
              </w:rPr>
              <w:lastRenderedPageBreak/>
              <w:t>Parents/ Guardians coming to the school</w:t>
            </w:r>
          </w:p>
        </w:tc>
        <w:tc>
          <w:tcPr>
            <w:tcW w:w="2835" w:type="dxa"/>
            <w:tcBorders>
              <w:top w:val="single" w:sz="24" w:space="0" w:color="auto"/>
              <w:left w:val="single" w:sz="18" w:space="0" w:color="auto"/>
              <w:bottom w:val="single" w:sz="24" w:space="0" w:color="auto"/>
              <w:right w:val="single" w:sz="12" w:space="0" w:color="auto"/>
            </w:tcBorders>
          </w:tcPr>
          <w:p w14:paraId="7967624D" w14:textId="25510D15" w:rsidR="00B72B9F" w:rsidRPr="00451B7D" w:rsidRDefault="00B72B9F" w:rsidP="00D91008">
            <w:pPr>
              <w:pStyle w:val="ListParagraph"/>
              <w:numPr>
                <w:ilvl w:val="0"/>
                <w:numId w:val="14"/>
              </w:numPr>
              <w:spacing w:beforeLines="40" w:before="96"/>
              <w:rPr>
                <w:rFonts w:asciiTheme="minorHAnsi" w:hAnsiTheme="minorHAnsi" w:cs="Times New Roman"/>
              </w:rPr>
            </w:pPr>
            <w:r w:rsidRPr="00451B7D">
              <w:rPr>
                <w:rFonts w:asciiTheme="minorHAnsi" w:hAnsiTheme="minorHAnsi" w:cs="Times New Roman"/>
              </w:rPr>
              <w:t>Parents/guardians seeking to collect pupils early/</w:t>
            </w:r>
            <w:r w:rsidR="005B1E9E" w:rsidRPr="00451B7D">
              <w:rPr>
                <w:rFonts w:asciiTheme="minorHAnsi" w:hAnsiTheme="minorHAnsi" w:cs="Times New Roman"/>
              </w:rPr>
              <w:t>home time</w:t>
            </w:r>
            <w:r w:rsidRPr="00451B7D">
              <w:rPr>
                <w:rFonts w:asciiTheme="minorHAnsi" w:hAnsiTheme="minorHAnsi" w:cs="Times New Roman"/>
              </w:rPr>
              <w:t>/when pupils unwell etc</w:t>
            </w:r>
          </w:p>
        </w:tc>
        <w:tc>
          <w:tcPr>
            <w:tcW w:w="2294" w:type="dxa"/>
            <w:tcBorders>
              <w:top w:val="single" w:sz="24" w:space="0" w:color="auto"/>
              <w:left w:val="single" w:sz="12" w:space="0" w:color="auto"/>
              <w:bottom w:val="single" w:sz="24" w:space="0" w:color="auto"/>
              <w:right w:val="double" w:sz="4" w:space="0" w:color="auto"/>
            </w:tcBorders>
          </w:tcPr>
          <w:p w14:paraId="0E3314AB"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Harm to pupils due to inappropriate behaviour</w:t>
            </w:r>
          </w:p>
          <w:p w14:paraId="58AC9ECA" w14:textId="77777777" w:rsidR="00B72B9F" w:rsidRPr="00451B7D" w:rsidRDefault="00B72B9F" w:rsidP="006B19BE">
            <w:pPr>
              <w:pStyle w:val="NoSpacing"/>
              <w:rPr>
                <w:rFonts w:eastAsia="Times New Roman" w:cstheme="minorHAnsi"/>
                <w:sz w:val="24"/>
                <w:szCs w:val="24"/>
              </w:rPr>
            </w:pPr>
            <w:r w:rsidRPr="00451B7D">
              <w:rPr>
                <w:rFonts w:eastAsia="Times New Roman" w:cstheme="minorHAnsi"/>
                <w:i/>
                <w:sz w:val="24"/>
                <w:szCs w:val="24"/>
              </w:rPr>
              <w:t>/communication Unknown adults in the in carpark/on the school premises</w:t>
            </w:r>
          </w:p>
        </w:tc>
        <w:tc>
          <w:tcPr>
            <w:tcW w:w="8505" w:type="dxa"/>
            <w:tcBorders>
              <w:top w:val="single" w:sz="24" w:space="0" w:color="auto"/>
              <w:left w:val="double" w:sz="4" w:space="0" w:color="auto"/>
              <w:bottom w:val="single" w:sz="24" w:space="0" w:color="auto"/>
              <w:right w:val="thinThickThinSmallGap" w:sz="24" w:space="0" w:color="auto"/>
            </w:tcBorders>
          </w:tcPr>
          <w:p w14:paraId="71548DD6" w14:textId="48EB8A2B" w:rsidR="00B72B9F" w:rsidRPr="00451B7D" w:rsidRDefault="00B72B9F" w:rsidP="00D91008">
            <w:pPr>
              <w:pStyle w:val="NoSpacing"/>
              <w:numPr>
                <w:ilvl w:val="0"/>
                <w:numId w:val="10"/>
              </w:numPr>
              <w:rPr>
                <w:rFonts w:eastAsia="Times New Roman" w:cstheme="minorHAnsi"/>
                <w:sz w:val="24"/>
                <w:szCs w:val="24"/>
              </w:rPr>
            </w:pPr>
            <w:r w:rsidRPr="00451B7D">
              <w:rPr>
                <w:rFonts w:eastAsia="Times New Roman" w:cstheme="minorHAnsi"/>
                <w:sz w:val="24"/>
                <w:szCs w:val="24"/>
              </w:rPr>
              <w:t xml:space="preserve">Parents/Guardians </w:t>
            </w:r>
            <w:r w:rsidR="002F7653">
              <w:rPr>
                <w:rFonts w:eastAsia="Times New Roman" w:cstheme="minorHAnsi"/>
                <w:sz w:val="24"/>
                <w:szCs w:val="24"/>
              </w:rPr>
              <w:t xml:space="preserve">ring </w:t>
            </w:r>
            <w:r w:rsidRPr="00451B7D">
              <w:rPr>
                <w:rFonts w:eastAsia="Times New Roman" w:cstheme="minorHAnsi"/>
                <w:sz w:val="24"/>
                <w:szCs w:val="24"/>
              </w:rPr>
              <w:t>school office – verification of identity where necessary</w:t>
            </w:r>
          </w:p>
          <w:p w14:paraId="53D23E81" w14:textId="0C690960" w:rsidR="00B72B9F" w:rsidRPr="008A02DE" w:rsidRDefault="00B72B9F" w:rsidP="00D91008">
            <w:pPr>
              <w:pStyle w:val="NoSpacing"/>
              <w:numPr>
                <w:ilvl w:val="0"/>
                <w:numId w:val="10"/>
              </w:numPr>
              <w:rPr>
                <w:rFonts w:eastAsia="Times New Roman" w:cstheme="minorHAnsi"/>
                <w:sz w:val="24"/>
                <w:szCs w:val="24"/>
              </w:rPr>
            </w:pPr>
            <w:r w:rsidRPr="008A02DE">
              <w:rPr>
                <w:rFonts w:eastAsia="Times New Roman" w:cstheme="minorHAnsi"/>
                <w:sz w:val="24"/>
                <w:szCs w:val="24"/>
              </w:rPr>
              <w:t xml:space="preserve">Parents/guardians/adults remain </w:t>
            </w:r>
            <w:r w:rsidR="002F7653">
              <w:rPr>
                <w:rFonts w:eastAsia="Times New Roman" w:cstheme="minorHAnsi"/>
                <w:sz w:val="24"/>
                <w:szCs w:val="24"/>
              </w:rPr>
              <w:t xml:space="preserve">outside building due to </w:t>
            </w:r>
            <w:proofErr w:type="spellStart"/>
            <w:r w:rsidR="002F7653">
              <w:rPr>
                <w:rFonts w:eastAsia="Times New Roman" w:cstheme="minorHAnsi"/>
                <w:sz w:val="24"/>
                <w:szCs w:val="24"/>
              </w:rPr>
              <w:t>CoVid</w:t>
            </w:r>
            <w:proofErr w:type="spellEnd"/>
            <w:r w:rsidR="002F7653">
              <w:rPr>
                <w:rFonts w:eastAsia="Times New Roman" w:cstheme="minorHAnsi"/>
                <w:sz w:val="24"/>
                <w:szCs w:val="24"/>
              </w:rPr>
              <w:t xml:space="preserve"> </w:t>
            </w:r>
            <w:proofErr w:type="spellStart"/>
            <w:r w:rsidR="002F7653">
              <w:rPr>
                <w:rFonts w:eastAsia="Times New Roman" w:cstheme="minorHAnsi"/>
                <w:sz w:val="24"/>
                <w:szCs w:val="24"/>
              </w:rPr>
              <w:t>Restrctions</w:t>
            </w:r>
            <w:proofErr w:type="spellEnd"/>
            <w:r w:rsidR="002F7653">
              <w:rPr>
                <w:rFonts w:eastAsia="Times New Roman" w:cstheme="minorHAnsi"/>
                <w:sz w:val="24"/>
                <w:szCs w:val="24"/>
              </w:rPr>
              <w:t xml:space="preserve"> </w:t>
            </w:r>
            <w:r w:rsidR="005B1E9E" w:rsidRPr="008A02DE">
              <w:rPr>
                <w:rFonts w:eastAsia="Times New Roman" w:cstheme="minorHAnsi"/>
                <w:sz w:val="24"/>
                <w:szCs w:val="24"/>
              </w:rPr>
              <w:t xml:space="preserve"> -</w:t>
            </w:r>
            <w:r w:rsidRPr="008A02DE">
              <w:rPr>
                <w:rFonts w:eastAsia="Times New Roman" w:cstheme="minorHAnsi"/>
                <w:sz w:val="24"/>
                <w:szCs w:val="24"/>
              </w:rPr>
              <w:t xml:space="preserve"> not permitted to go to classroom areas unless accompanied by member of school staff</w:t>
            </w:r>
          </w:p>
          <w:p w14:paraId="43B4CD21" w14:textId="77777777" w:rsidR="00B72B9F" w:rsidRPr="006F4F39" w:rsidRDefault="00B72B9F" w:rsidP="00D91008">
            <w:pPr>
              <w:pStyle w:val="NoSpacing"/>
              <w:numPr>
                <w:ilvl w:val="0"/>
                <w:numId w:val="10"/>
              </w:numPr>
              <w:rPr>
                <w:rFonts w:eastAsia="Times New Roman" w:cstheme="minorHAnsi"/>
                <w:sz w:val="24"/>
                <w:szCs w:val="24"/>
              </w:rPr>
            </w:pPr>
            <w:r w:rsidRPr="008A02DE">
              <w:rPr>
                <w:rFonts w:eastAsia="Times New Roman" w:cstheme="minorHAnsi"/>
                <w:sz w:val="24"/>
                <w:szCs w:val="24"/>
              </w:rPr>
              <w:t>School security – bell at door</w:t>
            </w:r>
          </w:p>
        </w:tc>
      </w:tr>
      <w:tr w:rsidR="00B72B9F" w:rsidRPr="00451B7D" w14:paraId="69DEB74B" w14:textId="77777777" w:rsidTr="00B72B9F">
        <w:trPr>
          <w:trHeight w:val="704"/>
        </w:trPr>
        <w:tc>
          <w:tcPr>
            <w:tcW w:w="1560" w:type="dxa"/>
            <w:tcBorders>
              <w:top w:val="single" w:sz="24" w:space="0" w:color="auto"/>
              <w:left w:val="thinThickThinSmallGap" w:sz="24" w:space="0" w:color="auto"/>
              <w:bottom w:val="single" w:sz="24" w:space="0" w:color="auto"/>
              <w:right w:val="single" w:sz="18" w:space="0" w:color="auto"/>
            </w:tcBorders>
          </w:tcPr>
          <w:p w14:paraId="2C162A8F" w14:textId="77777777" w:rsidR="00B72B9F" w:rsidRPr="00451B7D" w:rsidRDefault="00B72B9F" w:rsidP="006B19BE">
            <w:pPr>
              <w:spacing w:beforeLines="40" w:before="96"/>
              <w:rPr>
                <w:rFonts w:cs="Times New Roman"/>
                <w:b/>
                <w:sz w:val="24"/>
                <w:szCs w:val="24"/>
              </w:rPr>
            </w:pPr>
            <w:r w:rsidRPr="00451B7D">
              <w:rPr>
                <w:rFonts w:cs="Times New Roman"/>
                <w:b/>
                <w:sz w:val="24"/>
                <w:szCs w:val="24"/>
              </w:rPr>
              <w:t xml:space="preserve">School Trips &amp; use of External Facilities </w:t>
            </w:r>
          </w:p>
          <w:p w14:paraId="696B8537" w14:textId="77777777" w:rsidR="00B72B9F" w:rsidRPr="00451B7D" w:rsidRDefault="00B72B9F" w:rsidP="006B19BE">
            <w:pPr>
              <w:spacing w:beforeLines="40" w:before="96"/>
              <w:rPr>
                <w:rFonts w:cs="Times New Roman"/>
                <w:b/>
                <w:sz w:val="24"/>
                <w:szCs w:val="24"/>
              </w:rPr>
            </w:pPr>
          </w:p>
          <w:p w14:paraId="5CE283F1" w14:textId="77777777" w:rsidR="00B72B9F" w:rsidRPr="00451B7D" w:rsidRDefault="00B72B9F" w:rsidP="006B19BE">
            <w:pPr>
              <w:spacing w:beforeLines="40" w:before="96"/>
              <w:rPr>
                <w:rFonts w:cs="Times New Roman"/>
                <w:b/>
                <w:sz w:val="24"/>
                <w:szCs w:val="24"/>
              </w:rPr>
            </w:pPr>
          </w:p>
        </w:tc>
        <w:tc>
          <w:tcPr>
            <w:tcW w:w="2835" w:type="dxa"/>
            <w:tcBorders>
              <w:top w:val="single" w:sz="24" w:space="0" w:color="auto"/>
              <w:left w:val="single" w:sz="18" w:space="0" w:color="auto"/>
              <w:bottom w:val="single" w:sz="24" w:space="0" w:color="auto"/>
              <w:right w:val="single" w:sz="12" w:space="0" w:color="auto"/>
            </w:tcBorders>
          </w:tcPr>
          <w:p w14:paraId="78ECA324" w14:textId="77777777" w:rsidR="00B72B9F" w:rsidRDefault="00B72B9F" w:rsidP="00D91008">
            <w:pPr>
              <w:pStyle w:val="ListParagraph"/>
              <w:numPr>
                <w:ilvl w:val="0"/>
                <w:numId w:val="14"/>
              </w:numPr>
              <w:spacing w:beforeLines="40" w:before="96"/>
              <w:rPr>
                <w:rFonts w:asciiTheme="minorHAnsi" w:hAnsiTheme="minorHAnsi" w:cs="Times New Roman"/>
              </w:rPr>
            </w:pPr>
            <w:r w:rsidRPr="00451B7D">
              <w:rPr>
                <w:rFonts w:asciiTheme="minorHAnsi" w:hAnsiTheme="minorHAnsi" w:cs="Times New Roman"/>
              </w:rPr>
              <w:t xml:space="preserve">School tours/outing involving one or multiple classes to external venues </w:t>
            </w:r>
          </w:p>
          <w:p w14:paraId="293BA02E" w14:textId="77777777" w:rsidR="00B72B9F" w:rsidRPr="00451B7D" w:rsidRDefault="00B72B9F" w:rsidP="00D91008">
            <w:pPr>
              <w:pStyle w:val="ListParagraph"/>
              <w:numPr>
                <w:ilvl w:val="0"/>
                <w:numId w:val="14"/>
              </w:numPr>
              <w:spacing w:beforeLines="40" w:before="96"/>
              <w:rPr>
                <w:rFonts w:asciiTheme="minorHAnsi" w:hAnsiTheme="minorHAnsi" w:cs="Times New Roman"/>
              </w:rPr>
            </w:pPr>
            <w:r>
              <w:rPr>
                <w:rFonts w:asciiTheme="minorHAnsi" w:hAnsiTheme="minorHAnsi" w:cs="Times New Roman"/>
              </w:rPr>
              <w:t>School Sports Day</w:t>
            </w:r>
          </w:p>
          <w:p w14:paraId="6F7CC12D" w14:textId="7551D1D9" w:rsidR="00B72B9F" w:rsidRPr="00451B7D" w:rsidRDefault="00B72B9F" w:rsidP="00D91008">
            <w:pPr>
              <w:pStyle w:val="ListParagraph"/>
              <w:numPr>
                <w:ilvl w:val="0"/>
                <w:numId w:val="14"/>
              </w:numPr>
              <w:spacing w:beforeLines="40" w:before="96"/>
              <w:rPr>
                <w:rFonts w:asciiTheme="minorHAnsi" w:hAnsiTheme="minorHAnsi" w:cs="Times New Roman"/>
              </w:rPr>
            </w:pPr>
            <w:r w:rsidRPr="00451B7D">
              <w:rPr>
                <w:rFonts w:asciiTheme="minorHAnsi" w:hAnsiTheme="minorHAnsi" w:cs="Times New Roman"/>
              </w:rPr>
              <w:t xml:space="preserve">Hire of Transport </w:t>
            </w:r>
            <w:r w:rsidR="005B1E9E" w:rsidRPr="00451B7D">
              <w:rPr>
                <w:rFonts w:asciiTheme="minorHAnsi" w:hAnsiTheme="minorHAnsi" w:cs="Times New Roman"/>
              </w:rPr>
              <w:t>(bus</w:t>
            </w:r>
            <w:r w:rsidRPr="00451B7D">
              <w:rPr>
                <w:rFonts w:asciiTheme="minorHAnsi" w:hAnsiTheme="minorHAnsi" w:cs="Times New Roman"/>
              </w:rPr>
              <w:t xml:space="preserve">) </w:t>
            </w:r>
          </w:p>
          <w:p w14:paraId="200BCB98" w14:textId="77777777" w:rsidR="00B72B9F" w:rsidRPr="008A02DE" w:rsidRDefault="00B72B9F" w:rsidP="00D91008">
            <w:pPr>
              <w:pStyle w:val="ListParagraph"/>
              <w:numPr>
                <w:ilvl w:val="0"/>
                <w:numId w:val="14"/>
              </w:numPr>
              <w:spacing w:beforeLines="40" w:before="96"/>
              <w:rPr>
                <w:rFonts w:asciiTheme="minorHAnsi" w:hAnsiTheme="minorHAnsi" w:cs="Times New Roman"/>
              </w:rPr>
            </w:pPr>
            <w:r w:rsidRPr="00451B7D">
              <w:rPr>
                <w:rFonts w:asciiTheme="minorHAnsi" w:hAnsiTheme="minorHAnsi" w:cs="Times New Roman"/>
              </w:rPr>
              <w:t>Use of Public Transport</w:t>
            </w:r>
          </w:p>
          <w:p w14:paraId="7F8E3D96" w14:textId="77777777" w:rsidR="00B72B9F" w:rsidRPr="00C4168D" w:rsidRDefault="00B72B9F" w:rsidP="00C4168D">
            <w:pPr>
              <w:spacing w:beforeLines="40" w:before="96"/>
              <w:rPr>
                <w:rFonts w:cs="Times New Roman"/>
              </w:rPr>
            </w:pPr>
          </w:p>
          <w:p w14:paraId="0EDDAC9D" w14:textId="77777777" w:rsidR="00B72B9F" w:rsidRDefault="00B72B9F" w:rsidP="00D91008">
            <w:pPr>
              <w:pStyle w:val="ListParagraph"/>
              <w:numPr>
                <w:ilvl w:val="0"/>
                <w:numId w:val="14"/>
              </w:numPr>
              <w:spacing w:beforeLines="40" w:before="96"/>
              <w:rPr>
                <w:rFonts w:asciiTheme="minorHAnsi" w:hAnsiTheme="minorHAnsi" w:cs="Times New Roman"/>
              </w:rPr>
            </w:pPr>
            <w:r>
              <w:rPr>
                <w:rFonts w:asciiTheme="minorHAnsi" w:hAnsiTheme="minorHAnsi" w:cs="Times New Roman"/>
              </w:rPr>
              <w:t xml:space="preserve">Staff bringing pupils in their own cars (matches, sick child etc) </w:t>
            </w:r>
          </w:p>
          <w:p w14:paraId="6933C618" w14:textId="77777777" w:rsidR="00B72B9F" w:rsidRPr="008A02DE" w:rsidRDefault="00B72B9F" w:rsidP="008A02DE">
            <w:pPr>
              <w:pStyle w:val="ListParagraph"/>
              <w:spacing w:beforeLines="40" w:before="96"/>
              <w:ind w:left="360"/>
              <w:rPr>
                <w:rFonts w:asciiTheme="minorHAnsi" w:hAnsiTheme="minorHAnsi" w:cs="Times New Roman"/>
              </w:rPr>
            </w:pPr>
          </w:p>
          <w:p w14:paraId="0243765E" w14:textId="77777777" w:rsidR="00B72B9F" w:rsidRPr="008A02DE" w:rsidRDefault="00B72B9F" w:rsidP="00D91008">
            <w:pPr>
              <w:pStyle w:val="ListParagraph"/>
              <w:numPr>
                <w:ilvl w:val="0"/>
                <w:numId w:val="14"/>
              </w:numPr>
              <w:spacing w:beforeLines="40" w:before="96"/>
              <w:rPr>
                <w:rFonts w:asciiTheme="minorHAnsi" w:hAnsiTheme="minorHAnsi" w:cs="Times New Roman"/>
              </w:rPr>
            </w:pPr>
            <w:r>
              <w:rPr>
                <w:rFonts w:asciiTheme="minorHAnsi" w:hAnsiTheme="minorHAnsi" w:cs="Times New Roman"/>
              </w:rPr>
              <w:lastRenderedPageBreak/>
              <w:t>Participation by pupils in religious ceremonies/religious instruction external to the school</w:t>
            </w:r>
          </w:p>
        </w:tc>
        <w:tc>
          <w:tcPr>
            <w:tcW w:w="2294" w:type="dxa"/>
            <w:tcBorders>
              <w:top w:val="single" w:sz="24" w:space="0" w:color="auto"/>
              <w:left w:val="single" w:sz="12" w:space="0" w:color="auto"/>
              <w:bottom w:val="single" w:sz="24" w:space="0" w:color="auto"/>
              <w:right w:val="double" w:sz="4" w:space="0" w:color="auto"/>
            </w:tcBorders>
          </w:tcPr>
          <w:p w14:paraId="712099FC" w14:textId="2FBD1692"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lastRenderedPageBreak/>
              <w:t xml:space="preserve">Harm not recognised or reported </w:t>
            </w:r>
            <w:r w:rsidR="005B1E9E" w:rsidRPr="00451B7D">
              <w:rPr>
                <w:rFonts w:eastAsia="Times New Roman" w:cstheme="minorHAnsi"/>
                <w:i/>
                <w:sz w:val="24"/>
                <w:szCs w:val="24"/>
              </w:rPr>
              <w:t>in accordance</w:t>
            </w:r>
            <w:r w:rsidRPr="00451B7D">
              <w:rPr>
                <w:rFonts w:eastAsia="Times New Roman" w:cstheme="minorHAnsi"/>
                <w:i/>
                <w:sz w:val="24"/>
                <w:szCs w:val="24"/>
              </w:rPr>
              <w:t xml:space="preserve"> with procedures</w:t>
            </w:r>
          </w:p>
          <w:p w14:paraId="0AC04E57" w14:textId="77777777" w:rsidR="00B72B9F" w:rsidRPr="00451B7D" w:rsidRDefault="00B72B9F" w:rsidP="006B19BE">
            <w:pPr>
              <w:pStyle w:val="NoSpacing"/>
              <w:rPr>
                <w:rFonts w:eastAsia="Times New Roman" w:cstheme="minorHAnsi"/>
                <w:i/>
                <w:sz w:val="24"/>
                <w:szCs w:val="24"/>
              </w:rPr>
            </w:pPr>
          </w:p>
          <w:p w14:paraId="0E8A187B" w14:textId="77777777" w:rsidR="00B72B9F" w:rsidRDefault="00B72B9F" w:rsidP="006B19BE">
            <w:pPr>
              <w:pStyle w:val="NoSpacing"/>
              <w:rPr>
                <w:rFonts w:eastAsia="Times New Roman" w:cstheme="minorHAnsi"/>
                <w:i/>
                <w:sz w:val="24"/>
                <w:szCs w:val="24"/>
              </w:rPr>
            </w:pPr>
            <w:r w:rsidRPr="00451B7D">
              <w:rPr>
                <w:rFonts w:eastAsia="Times New Roman" w:cstheme="minorHAnsi"/>
                <w:i/>
                <w:sz w:val="24"/>
                <w:szCs w:val="24"/>
              </w:rPr>
              <w:t xml:space="preserve">Supervision appropriate to the activity and transport option </w:t>
            </w:r>
          </w:p>
          <w:p w14:paraId="62D9D4FD" w14:textId="77777777" w:rsidR="00B72B9F" w:rsidRDefault="00B72B9F" w:rsidP="006B19BE">
            <w:pPr>
              <w:pStyle w:val="NoSpacing"/>
              <w:rPr>
                <w:rFonts w:eastAsia="Times New Roman" w:cstheme="minorHAnsi"/>
                <w:i/>
                <w:sz w:val="24"/>
                <w:szCs w:val="24"/>
              </w:rPr>
            </w:pPr>
          </w:p>
          <w:p w14:paraId="59CCD17D" w14:textId="77777777" w:rsidR="00B72B9F" w:rsidRDefault="00B72B9F" w:rsidP="006B19BE">
            <w:pPr>
              <w:pStyle w:val="NoSpacing"/>
              <w:rPr>
                <w:rFonts w:eastAsia="Times New Roman" w:cstheme="minorHAnsi"/>
                <w:i/>
                <w:sz w:val="24"/>
                <w:szCs w:val="24"/>
              </w:rPr>
            </w:pPr>
          </w:p>
          <w:p w14:paraId="218D919D" w14:textId="77777777" w:rsidR="00B72B9F" w:rsidRPr="00451B7D" w:rsidRDefault="00B72B9F" w:rsidP="00C4168D">
            <w:pPr>
              <w:pStyle w:val="NoSpacing"/>
              <w:rPr>
                <w:rFonts w:eastAsia="Times New Roman" w:cstheme="minorHAnsi"/>
                <w:i/>
                <w:sz w:val="24"/>
                <w:szCs w:val="24"/>
              </w:rPr>
            </w:pPr>
            <w:r w:rsidRPr="00451B7D">
              <w:rPr>
                <w:rFonts w:eastAsia="Times New Roman" w:cstheme="minorHAnsi"/>
                <w:i/>
                <w:sz w:val="24"/>
                <w:szCs w:val="24"/>
              </w:rPr>
              <w:t>Harm to pupils due to inappropriate behaviour</w:t>
            </w:r>
          </w:p>
          <w:p w14:paraId="4F17E869" w14:textId="77777777" w:rsidR="00B72B9F" w:rsidRPr="00451B7D" w:rsidRDefault="00B72B9F" w:rsidP="00C4168D">
            <w:pPr>
              <w:pStyle w:val="NoSpacing"/>
              <w:rPr>
                <w:rFonts w:eastAsia="Times New Roman" w:cstheme="minorHAnsi"/>
                <w:i/>
                <w:sz w:val="24"/>
                <w:szCs w:val="24"/>
              </w:rPr>
            </w:pPr>
            <w:r w:rsidRPr="00451B7D">
              <w:rPr>
                <w:rFonts w:eastAsia="Times New Roman" w:cstheme="minorHAnsi"/>
                <w:i/>
                <w:sz w:val="24"/>
                <w:szCs w:val="24"/>
              </w:rPr>
              <w:t>/communication</w:t>
            </w:r>
          </w:p>
          <w:p w14:paraId="633BDCB5" w14:textId="77777777" w:rsidR="00B72B9F" w:rsidRDefault="00B72B9F" w:rsidP="006B19BE">
            <w:pPr>
              <w:pStyle w:val="NoSpacing"/>
              <w:rPr>
                <w:rFonts w:eastAsia="Times New Roman" w:cstheme="minorHAnsi"/>
                <w:sz w:val="24"/>
                <w:szCs w:val="24"/>
              </w:rPr>
            </w:pPr>
          </w:p>
          <w:p w14:paraId="0A8F006C" w14:textId="77777777" w:rsidR="00B72B9F" w:rsidRPr="00451B7D" w:rsidRDefault="00B72B9F" w:rsidP="00C4168D">
            <w:pPr>
              <w:pStyle w:val="NoSpacing"/>
              <w:rPr>
                <w:rFonts w:eastAsia="Times New Roman" w:cstheme="minorHAnsi"/>
                <w:i/>
                <w:sz w:val="24"/>
                <w:szCs w:val="24"/>
              </w:rPr>
            </w:pPr>
            <w:r w:rsidRPr="00451B7D">
              <w:rPr>
                <w:rFonts w:eastAsia="Times New Roman" w:cstheme="minorHAnsi"/>
                <w:i/>
                <w:sz w:val="24"/>
                <w:szCs w:val="24"/>
              </w:rPr>
              <w:lastRenderedPageBreak/>
              <w:t>Harm to pupils due to inappropriate behaviour</w:t>
            </w:r>
          </w:p>
          <w:p w14:paraId="2B0FDB98" w14:textId="77777777" w:rsidR="00B72B9F" w:rsidRPr="00451B7D" w:rsidRDefault="00B72B9F" w:rsidP="00C4168D">
            <w:pPr>
              <w:pStyle w:val="NoSpacing"/>
              <w:rPr>
                <w:rFonts w:eastAsia="Times New Roman" w:cstheme="minorHAnsi"/>
                <w:i/>
                <w:sz w:val="24"/>
                <w:szCs w:val="24"/>
              </w:rPr>
            </w:pPr>
            <w:r w:rsidRPr="00451B7D">
              <w:rPr>
                <w:rFonts w:eastAsia="Times New Roman" w:cstheme="minorHAnsi"/>
                <w:i/>
                <w:sz w:val="24"/>
                <w:szCs w:val="24"/>
              </w:rPr>
              <w:t>/communication</w:t>
            </w:r>
          </w:p>
          <w:p w14:paraId="1A681E14" w14:textId="77777777" w:rsidR="00B72B9F" w:rsidRPr="00451B7D" w:rsidRDefault="00B72B9F" w:rsidP="006B19BE">
            <w:pPr>
              <w:pStyle w:val="NoSpacing"/>
              <w:rPr>
                <w:rFonts w:eastAsia="Times New Roman" w:cstheme="minorHAnsi"/>
                <w:sz w:val="24"/>
                <w:szCs w:val="24"/>
              </w:rPr>
            </w:pPr>
          </w:p>
        </w:tc>
        <w:tc>
          <w:tcPr>
            <w:tcW w:w="8505" w:type="dxa"/>
            <w:tcBorders>
              <w:top w:val="single" w:sz="24" w:space="0" w:color="auto"/>
              <w:left w:val="double" w:sz="4" w:space="0" w:color="auto"/>
              <w:bottom w:val="single" w:sz="24" w:space="0" w:color="auto"/>
              <w:right w:val="thinThickThinSmallGap" w:sz="24" w:space="0" w:color="auto"/>
            </w:tcBorders>
          </w:tcPr>
          <w:p w14:paraId="2756A029" w14:textId="12A13ED3" w:rsidR="00B72B9F" w:rsidRDefault="00B72B9F" w:rsidP="00D91008">
            <w:pPr>
              <w:pStyle w:val="NoSpacing"/>
              <w:numPr>
                <w:ilvl w:val="0"/>
                <w:numId w:val="3"/>
              </w:numPr>
              <w:rPr>
                <w:rFonts w:eastAsia="Times New Roman" w:cstheme="minorHAnsi"/>
                <w:sz w:val="24"/>
                <w:szCs w:val="24"/>
              </w:rPr>
            </w:pPr>
            <w:r w:rsidRPr="00451B7D">
              <w:rPr>
                <w:rFonts w:eastAsia="Times New Roman" w:cstheme="minorHAnsi"/>
                <w:sz w:val="24"/>
                <w:szCs w:val="24"/>
              </w:rPr>
              <w:lastRenderedPageBreak/>
              <w:t xml:space="preserve">Supervision of </w:t>
            </w:r>
            <w:r w:rsidR="005B1E9E" w:rsidRPr="00451B7D">
              <w:rPr>
                <w:rFonts w:eastAsia="Times New Roman" w:cstheme="minorHAnsi"/>
                <w:sz w:val="24"/>
                <w:szCs w:val="24"/>
              </w:rPr>
              <w:t>pupil’s</w:t>
            </w:r>
            <w:r w:rsidRPr="00451B7D">
              <w:rPr>
                <w:rFonts w:eastAsia="Times New Roman" w:cstheme="minorHAnsi"/>
                <w:sz w:val="24"/>
                <w:szCs w:val="24"/>
              </w:rPr>
              <w:t xml:space="preserve"> policy</w:t>
            </w:r>
          </w:p>
          <w:p w14:paraId="414B15E4" w14:textId="77777777" w:rsidR="00B72B9F" w:rsidRPr="00451B7D" w:rsidRDefault="00B72B9F" w:rsidP="00D91008">
            <w:pPr>
              <w:pStyle w:val="NoSpacing"/>
              <w:numPr>
                <w:ilvl w:val="0"/>
                <w:numId w:val="3"/>
              </w:numPr>
              <w:rPr>
                <w:rFonts w:eastAsia="Times New Roman" w:cstheme="minorHAnsi"/>
                <w:sz w:val="24"/>
                <w:szCs w:val="24"/>
              </w:rPr>
            </w:pPr>
            <w:r>
              <w:rPr>
                <w:rFonts w:eastAsia="Times New Roman" w:cstheme="minorHAnsi"/>
                <w:sz w:val="24"/>
                <w:szCs w:val="24"/>
              </w:rPr>
              <w:t>T</w:t>
            </w:r>
            <w:r w:rsidRPr="00451B7D">
              <w:rPr>
                <w:rFonts w:eastAsia="Times New Roman" w:cstheme="minorHAnsi"/>
                <w:sz w:val="24"/>
                <w:szCs w:val="24"/>
              </w:rPr>
              <w:t>eacher and/or SNA on duty</w:t>
            </w:r>
          </w:p>
          <w:p w14:paraId="7893B33A" w14:textId="77777777" w:rsidR="00B72B9F" w:rsidRPr="00451B7D" w:rsidRDefault="00B72B9F" w:rsidP="00D91008">
            <w:pPr>
              <w:pStyle w:val="NoSpacing"/>
              <w:numPr>
                <w:ilvl w:val="0"/>
                <w:numId w:val="10"/>
              </w:numPr>
              <w:rPr>
                <w:rFonts w:eastAsia="Times New Roman" w:cstheme="minorHAnsi"/>
                <w:sz w:val="24"/>
                <w:szCs w:val="24"/>
              </w:rPr>
            </w:pPr>
            <w:r w:rsidRPr="00451B7D">
              <w:rPr>
                <w:rFonts w:eastAsia="Times New Roman" w:cstheme="minorHAnsi"/>
                <w:sz w:val="24"/>
                <w:szCs w:val="24"/>
              </w:rPr>
              <w:t xml:space="preserve">Adequate pupil-teacher ratio adhered to (according to the age of pupils) </w:t>
            </w:r>
          </w:p>
          <w:p w14:paraId="554FAB62" w14:textId="77777777" w:rsidR="00B72B9F" w:rsidRPr="00451B7D" w:rsidRDefault="00B72B9F" w:rsidP="00D91008">
            <w:pPr>
              <w:pStyle w:val="NoSpacing"/>
              <w:numPr>
                <w:ilvl w:val="0"/>
                <w:numId w:val="10"/>
              </w:numPr>
              <w:rPr>
                <w:rFonts w:eastAsia="Times New Roman" w:cstheme="minorHAnsi"/>
                <w:sz w:val="24"/>
                <w:szCs w:val="24"/>
              </w:rPr>
            </w:pPr>
            <w:r w:rsidRPr="00451B7D">
              <w:rPr>
                <w:rFonts w:eastAsia="Times New Roman" w:cstheme="minorHAnsi"/>
                <w:sz w:val="24"/>
                <w:szCs w:val="24"/>
              </w:rPr>
              <w:t>Code of Behaviour</w:t>
            </w:r>
          </w:p>
          <w:p w14:paraId="6C6EBD6B" w14:textId="77777777" w:rsidR="00B72B9F" w:rsidRDefault="00B72B9F" w:rsidP="00D91008">
            <w:pPr>
              <w:pStyle w:val="NoSpacing"/>
              <w:numPr>
                <w:ilvl w:val="0"/>
                <w:numId w:val="10"/>
              </w:numPr>
              <w:rPr>
                <w:rFonts w:eastAsia="Times New Roman" w:cstheme="minorHAnsi"/>
                <w:sz w:val="24"/>
                <w:szCs w:val="24"/>
              </w:rPr>
            </w:pPr>
            <w:r w:rsidRPr="00451B7D">
              <w:rPr>
                <w:rFonts w:eastAsia="Times New Roman" w:cstheme="minorHAnsi"/>
                <w:sz w:val="24"/>
                <w:szCs w:val="24"/>
              </w:rPr>
              <w:t xml:space="preserve">Ensure private transport providers hired by the school are licensed in accordance with regulations  </w:t>
            </w:r>
          </w:p>
          <w:p w14:paraId="6F65A482" w14:textId="77777777" w:rsidR="00B72B9F" w:rsidRDefault="00B72B9F" w:rsidP="00C4168D">
            <w:pPr>
              <w:pStyle w:val="NoSpacing"/>
              <w:rPr>
                <w:rFonts w:eastAsia="Times New Roman" w:cstheme="minorHAnsi"/>
                <w:sz w:val="24"/>
                <w:szCs w:val="24"/>
              </w:rPr>
            </w:pPr>
          </w:p>
          <w:p w14:paraId="248F4666" w14:textId="77777777" w:rsidR="00B72B9F" w:rsidRDefault="00B72B9F" w:rsidP="00C4168D">
            <w:pPr>
              <w:pStyle w:val="NoSpacing"/>
              <w:rPr>
                <w:rFonts w:eastAsia="Times New Roman" w:cstheme="minorHAnsi"/>
                <w:sz w:val="24"/>
                <w:szCs w:val="24"/>
              </w:rPr>
            </w:pPr>
          </w:p>
          <w:p w14:paraId="278C8CED" w14:textId="77777777" w:rsidR="006F4F39" w:rsidRDefault="006F4F39" w:rsidP="00C4168D">
            <w:pPr>
              <w:pStyle w:val="NoSpacing"/>
              <w:rPr>
                <w:rFonts w:eastAsia="Times New Roman" w:cstheme="minorHAnsi"/>
                <w:sz w:val="24"/>
                <w:szCs w:val="24"/>
              </w:rPr>
            </w:pPr>
          </w:p>
          <w:p w14:paraId="560719B7" w14:textId="77777777" w:rsidR="00B72B9F" w:rsidRDefault="00B72B9F" w:rsidP="00C4168D">
            <w:pPr>
              <w:pStyle w:val="NoSpacing"/>
              <w:rPr>
                <w:rFonts w:eastAsia="Times New Roman" w:cstheme="minorHAnsi"/>
                <w:sz w:val="24"/>
                <w:szCs w:val="24"/>
              </w:rPr>
            </w:pPr>
          </w:p>
          <w:p w14:paraId="69727578" w14:textId="065EF43A" w:rsidR="00B72B9F" w:rsidRDefault="00B72B9F" w:rsidP="00D91008">
            <w:pPr>
              <w:pStyle w:val="NoSpacing"/>
              <w:numPr>
                <w:ilvl w:val="0"/>
                <w:numId w:val="22"/>
              </w:numPr>
              <w:rPr>
                <w:rFonts w:eastAsia="Times New Roman" w:cstheme="minorHAnsi"/>
                <w:sz w:val="24"/>
                <w:szCs w:val="24"/>
              </w:rPr>
            </w:pPr>
            <w:r>
              <w:rPr>
                <w:rFonts w:eastAsia="Times New Roman" w:cstheme="minorHAnsi"/>
                <w:sz w:val="24"/>
                <w:szCs w:val="24"/>
              </w:rPr>
              <w:t xml:space="preserve">Supervision of </w:t>
            </w:r>
            <w:r w:rsidR="005B1E9E">
              <w:rPr>
                <w:rFonts w:eastAsia="Times New Roman" w:cstheme="minorHAnsi"/>
                <w:sz w:val="24"/>
                <w:szCs w:val="24"/>
              </w:rPr>
              <w:t>pupil’s</w:t>
            </w:r>
            <w:r>
              <w:rPr>
                <w:rFonts w:eastAsia="Times New Roman" w:cstheme="minorHAnsi"/>
                <w:sz w:val="24"/>
                <w:szCs w:val="24"/>
              </w:rPr>
              <w:t xml:space="preserve"> policy</w:t>
            </w:r>
          </w:p>
          <w:p w14:paraId="67115D53" w14:textId="77777777" w:rsidR="00B72B9F" w:rsidRDefault="00B72B9F" w:rsidP="00D91008">
            <w:pPr>
              <w:pStyle w:val="NoSpacing"/>
              <w:numPr>
                <w:ilvl w:val="0"/>
                <w:numId w:val="22"/>
              </w:numPr>
              <w:rPr>
                <w:rFonts w:eastAsia="Times New Roman" w:cstheme="minorHAnsi"/>
                <w:sz w:val="24"/>
                <w:szCs w:val="24"/>
              </w:rPr>
            </w:pPr>
            <w:r>
              <w:rPr>
                <w:rFonts w:eastAsia="Times New Roman" w:cstheme="minorHAnsi"/>
                <w:sz w:val="24"/>
                <w:szCs w:val="24"/>
              </w:rPr>
              <w:t>School procedure in place- either two extra children and/or an SNA/teacher accompanies</w:t>
            </w:r>
          </w:p>
          <w:p w14:paraId="2036261A" w14:textId="77777777" w:rsidR="00B72B9F" w:rsidRDefault="00B72B9F" w:rsidP="00C4168D">
            <w:pPr>
              <w:pStyle w:val="NoSpacing"/>
              <w:rPr>
                <w:rFonts w:eastAsia="Times New Roman" w:cstheme="minorHAnsi"/>
                <w:sz w:val="24"/>
                <w:szCs w:val="24"/>
                <w:highlight w:val="yellow"/>
              </w:rPr>
            </w:pPr>
          </w:p>
          <w:p w14:paraId="58606AF7" w14:textId="77777777" w:rsidR="00B72B9F" w:rsidRDefault="00B72B9F" w:rsidP="00C4168D">
            <w:pPr>
              <w:pStyle w:val="NoSpacing"/>
              <w:rPr>
                <w:rFonts w:eastAsia="Times New Roman" w:cstheme="minorHAnsi"/>
                <w:sz w:val="24"/>
                <w:szCs w:val="24"/>
                <w:highlight w:val="yellow"/>
              </w:rPr>
            </w:pPr>
          </w:p>
          <w:p w14:paraId="05F4766D" w14:textId="1AD7DB22" w:rsidR="00B72B9F" w:rsidRPr="00451B7D" w:rsidRDefault="00B72B9F" w:rsidP="00D91008">
            <w:pPr>
              <w:pStyle w:val="NoSpacing"/>
              <w:numPr>
                <w:ilvl w:val="0"/>
                <w:numId w:val="3"/>
              </w:numPr>
              <w:rPr>
                <w:rFonts w:eastAsia="Times New Roman" w:cstheme="minorHAnsi"/>
                <w:sz w:val="24"/>
                <w:szCs w:val="24"/>
              </w:rPr>
            </w:pPr>
            <w:r w:rsidRPr="00451B7D">
              <w:rPr>
                <w:rFonts w:eastAsia="Times New Roman" w:cstheme="minorHAnsi"/>
                <w:sz w:val="24"/>
                <w:szCs w:val="24"/>
              </w:rPr>
              <w:lastRenderedPageBreak/>
              <w:t xml:space="preserve">Supervision of </w:t>
            </w:r>
            <w:r w:rsidR="005B1E9E" w:rsidRPr="00451B7D">
              <w:rPr>
                <w:rFonts w:eastAsia="Times New Roman" w:cstheme="minorHAnsi"/>
                <w:sz w:val="24"/>
                <w:szCs w:val="24"/>
              </w:rPr>
              <w:t>pupil’s</w:t>
            </w:r>
            <w:r w:rsidRPr="00451B7D">
              <w:rPr>
                <w:rFonts w:eastAsia="Times New Roman" w:cstheme="minorHAnsi"/>
                <w:sz w:val="24"/>
                <w:szCs w:val="24"/>
              </w:rPr>
              <w:t xml:space="preserve"> </w:t>
            </w:r>
            <w:r w:rsidR="005B1E9E" w:rsidRPr="00451B7D">
              <w:rPr>
                <w:rFonts w:eastAsia="Times New Roman" w:cstheme="minorHAnsi"/>
                <w:sz w:val="24"/>
                <w:szCs w:val="24"/>
              </w:rPr>
              <w:t>policy teacher</w:t>
            </w:r>
            <w:r w:rsidRPr="00451B7D">
              <w:rPr>
                <w:rFonts w:eastAsia="Times New Roman" w:cstheme="minorHAnsi"/>
                <w:sz w:val="24"/>
                <w:szCs w:val="24"/>
              </w:rPr>
              <w:t xml:space="preserve"> and/or SNA </w:t>
            </w:r>
          </w:p>
          <w:p w14:paraId="0E6FEE45" w14:textId="77777777" w:rsidR="00B72B9F" w:rsidRPr="00451B7D" w:rsidRDefault="00B72B9F" w:rsidP="00D91008">
            <w:pPr>
              <w:pStyle w:val="NoSpacing"/>
              <w:numPr>
                <w:ilvl w:val="0"/>
                <w:numId w:val="10"/>
              </w:numPr>
              <w:rPr>
                <w:rFonts w:eastAsia="Times New Roman" w:cstheme="minorHAnsi"/>
                <w:sz w:val="24"/>
                <w:szCs w:val="24"/>
              </w:rPr>
            </w:pPr>
            <w:r w:rsidRPr="00451B7D">
              <w:rPr>
                <w:rFonts w:eastAsia="Times New Roman" w:cstheme="minorHAnsi"/>
                <w:sz w:val="24"/>
                <w:szCs w:val="24"/>
              </w:rPr>
              <w:t xml:space="preserve">Adequate pupil-teacher ratio adhered to (according to the age of pupils) </w:t>
            </w:r>
          </w:p>
          <w:p w14:paraId="77148928" w14:textId="77777777" w:rsidR="00B72B9F" w:rsidRPr="006F4F39" w:rsidRDefault="00B72B9F" w:rsidP="00D91008">
            <w:pPr>
              <w:pStyle w:val="NoSpacing"/>
              <w:numPr>
                <w:ilvl w:val="0"/>
                <w:numId w:val="10"/>
              </w:numPr>
              <w:rPr>
                <w:rFonts w:eastAsia="Times New Roman" w:cstheme="minorHAnsi"/>
                <w:sz w:val="24"/>
                <w:szCs w:val="24"/>
              </w:rPr>
            </w:pPr>
            <w:r w:rsidRPr="00451B7D">
              <w:rPr>
                <w:rFonts w:eastAsia="Times New Roman" w:cstheme="minorHAnsi"/>
                <w:sz w:val="24"/>
                <w:szCs w:val="24"/>
              </w:rPr>
              <w:t>Code of Behaviour</w:t>
            </w:r>
          </w:p>
        </w:tc>
      </w:tr>
      <w:tr w:rsidR="00B72B9F" w:rsidRPr="00451B7D" w14:paraId="0E08B63A" w14:textId="77777777" w:rsidTr="00B72B9F">
        <w:trPr>
          <w:trHeight w:val="704"/>
        </w:trPr>
        <w:tc>
          <w:tcPr>
            <w:tcW w:w="1560" w:type="dxa"/>
            <w:tcBorders>
              <w:top w:val="single" w:sz="24" w:space="0" w:color="auto"/>
              <w:left w:val="thinThickThinSmallGap" w:sz="24" w:space="0" w:color="auto"/>
              <w:bottom w:val="single" w:sz="24" w:space="0" w:color="auto"/>
              <w:right w:val="single" w:sz="18" w:space="0" w:color="auto"/>
            </w:tcBorders>
          </w:tcPr>
          <w:p w14:paraId="202AAA84" w14:textId="2D5C430E" w:rsidR="00B72B9F" w:rsidRPr="00451B7D" w:rsidRDefault="00B72B9F" w:rsidP="006B19BE">
            <w:pPr>
              <w:spacing w:beforeLines="40" w:before="96"/>
              <w:rPr>
                <w:rFonts w:cs="Times New Roman"/>
                <w:b/>
                <w:sz w:val="24"/>
                <w:szCs w:val="24"/>
              </w:rPr>
            </w:pPr>
            <w:r w:rsidRPr="00451B7D">
              <w:rPr>
                <w:rFonts w:cs="Times New Roman"/>
                <w:b/>
                <w:sz w:val="24"/>
                <w:szCs w:val="24"/>
              </w:rPr>
              <w:t xml:space="preserve">School Maintenance </w:t>
            </w:r>
            <w:r w:rsidR="005B1E9E" w:rsidRPr="00451B7D">
              <w:rPr>
                <w:rFonts w:cs="Times New Roman"/>
                <w:b/>
                <w:sz w:val="24"/>
                <w:szCs w:val="24"/>
              </w:rPr>
              <w:t>Contractors &amp;</w:t>
            </w:r>
            <w:r w:rsidRPr="00451B7D">
              <w:rPr>
                <w:rFonts w:cs="Times New Roman"/>
                <w:b/>
                <w:sz w:val="24"/>
                <w:szCs w:val="24"/>
              </w:rPr>
              <w:t xml:space="preserve"> non curricular visitors to the school </w:t>
            </w:r>
          </w:p>
        </w:tc>
        <w:tc>
          <w:tcPr>
            <w:tcW w:w="2835" w:type="dxa"/>
            <w:tcBorders>
              <w:top w:val="single" w:sz="24" w:space="0" w:color="auto"/>
              <w:left w:val="single" w:sz="18" w:space="0" w:color="auto"/>
              <w:bottom w:val="single" w:sz="24" w:space="0" w:color="auto"/>
              <w:right w:val="single" w:sz="12" w:space="0" w:color="auto"/>
            </w:tcBorders>
          </w:tcPr>
          <w:p w14:paraId="1FDC3D82" w14:textId="77777777" w:rsidR="00B72B9F" w:rsidRPr="00451B7D" w:rsidRDefault="00B72B9F" w:rsidP="00D91008">
            <w:pPr>
              <w:pStyle w:val="ListParagraph"/>
              <w:numPr>
                <w:ilvl w:val="0"/>
                <w:numId w:val="14"/>
              </w:numPr>
              <w:spacing w:beforeLines="40" w:before="96"/>
              <w:rPr>
                <w:rFonts w:asciiTheme="minorHAnsi" w:hAnsiTheme="minorHAnsi" w:cs="Times New Roman"/>
              </w:rPr>
            </w:pPr>
            <w:r w:rsidRPr="00451B7D">
              <w:rPr>
                <w:rFonts w:asciiTheme="minorHAnsi" w:hAnsiTheme="minorHAnsi" w:cs="Times New Roman"/>
              </w:rPr>
              <w:t>Visitors/contractors in school during school hours &amp; after school hours</w:t>
            </w:r>
          </w:p>
        </w:tc>
        <w:tc>
          <w:tcPr>
            <w:tcW w:w="2294" w:type="dxa"/>
            <w:tcBorders>
              <w:top w:val="single" w:sz="24" w:space="0" w:color="auto"/>
              <w:left w:val="single" w:sz="12" w:space="0" w:color="auto"/>
              <w:bottom w:val="single" w:sz="24" w:space="0" w:color="auto"/>
              <w:right w:val="double" w:sz="4" w:space="0" w:color="auto"/>
            </w:tcBorders>
          </w:tcPr>
          <w:p w14:paraId="5F305680" w14:textId="77777777" w:rsidR="00B72B9F" w:rsidRPr="00451B7D" w:rsidRDefault="00B72B9F" w:rsidP="006B19BE">
            <w:pPr>
              <w:pStyle w:val="NoSpacing"/>
              <w:rPr>
                <w:rFonts w:eastAsia="Times New Roman" w:cstheme="minorHAnsi"/>
                <w:i/>
                <w:sz w:val="24"/>
                <w:szCs w:val="24"/>
              </w:rPr>
            </w:pPr>
            <w:r w:rsidRPr="00451B7D">
              <w:rPr>
                <w:rFonts w:eastAsia="Times New Roman" w:cstheme="minorHAnsi"/>
                <w:i/>
                <w:sz w:val="24"/>
                <w:szCs w:val="24"/>
              </w:rPr>
              <w:t>Harm to pupils due to inappropriate behaviour</w:t>
            </w:r>
          </w:p>
          <w:p w14:paraId="5C736821" w14:textId="77777777" w:rsidR="00B72B9F" w:rsidRPr="00451B7D" w:rsidRDefault="00B72B9F" w:rsidP="006B19BE">
            <w:pPr>
              <w:pStyle w:val="NoSpacing"/>
              <w:rPr>
                <w:rFonts w:eastAsia="Times New Roman" w:cstheme="minorHAnsi"/>
                <w:sz w:val="24"/>
                <w:szCs w:val="24"/>
              </w:rPr>
            </w:pPr>
            <w:r w:rsidRPr="00451B7D">
              <w:rPr>
                <w:rFonts w:eastAsia="Times New Roman" w:cstheme="minorHAnsi"/>
                <w:i/>
                <w:sz w:val="24"/>
                <w:szCs w:val="24"/>
              </w:rPr>
              <w:t>/communication</w:t>
            </w:r>
          </w:p>
        </w:tc>
        <w:tc>
          <w:tcPr>
            <w:tcW w:w="8505" w:type="dxa"/>
            <w:tcBorders>
              <w:top w:val="single" w:sz="24" w:space="0" w:color="auto"/>
              <w:left w:val="double" w:sz="4" w:space="0" w:color="auto"/>
              <w:bottom w:val="single" w:sz="24" w:space="0" w:color="auto"/>
              <w:right w:val="thinThickThinSmallGap" w:sz="24" w:space="0" w:color="auto"/>
            </w:tcBorders>
          </w:tcPr>
          <w:p w14:paraId="526EAEF3" w14:textId="77777777" w:rsidR="00B72B9F" w:rsidRPr="00451B7D" w:rsidRDefault="00B72B9F" w:rsidP="00D91008">
            <w:pPr>
              <w:pStyle w:val="NoSpacing"/>
              <w:numPr>
                <w:ilvl w:val="0"/>
                <w:numId w:val="10"/>
              </w:numPr>
              <w:rPr>
                <w:rFonts w:eastAsia="Times New Roman" w:cstheme="minorHAnsi"/>
                <w:sz w:val="24"/>
                <w:szCs w:val="24"/>
              </w:rPr>
            </w:pPr>
            <w:r w:rsidRPr="00451B7D">
              <w:rPr>
                <w:rFonts w:eastAsia="Times New Roman" w:cstheme="minorHAnsi"/>
                <w:sz w:val="24"/>
                <w:szCs w:val="24"/>
              </w:rPr>
              <w:t>All contractors/ and visitors report to the school office</w:t>
            </w:r>
          </w:p>
          <w:p w14:paraId="7B3A8EDE" w14:textId="77777777" w:rsidR="00B72B9F" w:rsidRPr="00451B7D" w:rsidRDefault="00B72B9F" w:rsidP="00D91008">
            <w:pPr>
              <w:pStyle w:val="NoSpacing"/>
              <w:numPr>
                <w:ilvl w:val="0"/>
                <w:numId w:val="10"/>
              </w:numPr>
              <w:rPr>
                <w:rFonts w:eastAsia="Times New Roman" w:cstheme="minorHAnsi"/>
                <w:sz w:val="24"/>
                <w:szCs w:val="24"/>
              </w:rPr>
            </w:pPr>
            <w:r w:rsidRPr="00451B7D">
              <w:rPr>
                <w:rFonts w:eastAsia="Times New Roman" w:cstheme="minorHAnsi"/>
                <w:sz w:val="24"/>
                <w:szCs w:val="24"/>
              </w:rPr>
              <w:t>Contractors work outside of school hours where possible</w:t>
            </w:r>
          </w:p>
          <w:p w14:paraId="1087DEC0" w14:textId="77777777" w:rsidR="00B72B9F" w:rsidRPr="00451B7D" w:rsidRDefault="00B72B9F" w:rsidP="00D91008">
            <w:pPr>
              <w:pStyle w:val="NoSpacing"/>
              <w:numPr>
                <w:ilvl w:val="0"/>
                <w:numId w:val="10"/>
              </w:numPr>
              <w:rPr>
                <w:rFonts w:eastAsia="Times New Roman" w:cstheme="minorHAnsi"/>
                <w:sz w:val="24"/>
                <w:szCs w:val="24"/>
              </w:rPr>
            </w:pPr>
            <w:r w:rsidRPr="00451B7D">
              <w:rPr>
                <w:rFonts w:eastAsia="Times New Roman" w:cstheme="minorHAnsi"/>
                <w:sz w:val="24"/>
                <w:szCs w:val="24"/>
              </w:rPr>
              <w:t>Contractors/visitors provide identification where necessary</w:t>
            </w:r>
          </w:p>
          <w:p w14:paraId="47792838" w14:textId="77777777" w:rsidR="00B72B9F" w:rsidRPr="00451B7D" w:rsidRDefault="00B72B9F" w:rsidP="006B19BE">
            <w:pPr>
              <w:pStyle w:val="NoSpacing"/>
              <w:ind w:left="720"/>
              <w:rPr>
                <w:rFonts w:eastAsia="Times New Roman" w:cstheme="minorHAnsi"/>
                <w:sz w:val="24"/>
                <w:szCs w:val="24"/>
              </w:rPr>
            </w:pPr>
            <w:r w:rsidRPr="00451B7D">
              <w:rPr>
                <w:rFonts w:eastAsia="Times New Roman" w:cstheme="minorHAnsi"/>
                <w:sz w:val="24"/>
                <w:szCs w:val="24"/>
              </w:rPr>
              <w:t xml:space="preserve"> </w:t>
            </w:r>
          </w:p>
        </w:tc>
      </w:tr>
      <w:tr w:rsidR="00161623" w:rsidRPr="00451B7D" w14:paraId="19C1F003" w14:textId="77777777" w:rsidTr="009368B7">
        <w:trPr>
          <w:trHeight w:val="704"/>
        </w:trPr>
        <w:tc>
          <w:tcPr>
            <w:tcW w:w="1560" w:type="dxa"/>
            <w:tcBorders>
              <w:top w:val="single" w:sz="24" w:space="0" w:color="auto"/>
              <w:left w:val="thinThickThinSmallGap" w:sz="24" w:space="0" w:color="auto"/>
              <w:right w:val="single" w:sz="18" w:space="0" w:color="auto"/>
            </w:tcBorders>
          </w:tcPr>
          <w:p w14:paraId="04F64A6C" w14:textId="77777777" w:rsidR="00161623" w:rsidRPr="00451B7D" w:rsidRDefault="00161623" w:rsidP="00161623">
            <w:pPr>
              <w:pStyle w:val="NoSpacing"/>
              <w:rPr>
                <w:rFonts w:eastAsia="Times New Roman" w:cstheme="minorHAnsi"/>
                <w:b/>
                <w:sz w:val="24"/>
                <w:szCs w:val="24"/>
              </w:rPr>
            </w:pPr>
          </w:p>
          <w:p w14:paraId="7791B280" w14:textId="7916698B" w:rsidR="00161623" w:rsidRPr="00451B7D" w:rsidRDefault="00161623" w:rsidP="00161623">
            <w:pPr>
              <w:pStyle w:val="NoSpacing"/>
              <w:rPr>
                <w:rFonts w:eastAsia="Times New Roman" w:cstheme="minorHAnsi"/>
                <w:b/>
                <w:sz w:val="24"/>
                <w:szCs w:val="24"/>
              </w:rPr>
            </w:pPr>
            <w:r>
              <w:rPr>
                <w:rFonts w:eastAsia="Times New Roman" w:cstheme="minorHAnsi"/>
                <w:b/>
                <w:sz w:val="24"/>
                <w:szCs w:val="24"/>
              </w:rPr>
              <w:t xml:space="preserve">Remote and Distance </w:t>
            </w:r>
            <w:r w:rsidRPr="00451B7D">
              <w:rPr>
                <w:rFonts w:eastAsia="Times New Roman" w:cstheme="minorHAnsi"/>
                <w:b/>
                <w:sz w:val="24"/>
                <w:szCs w:val="24"/>
              </w:rPr>
              <w:t>Teaching</w:t>
            </w:r>
          </w:p>
          <w:p w14:paraId="2B79CB38" w14:textId="77777777" w:rsidR="00161623" w:rsidRPr="00451B7D" w:rsidRDefault="00161623" w:rsidP="00161623">
            <w:pPr>
              <w:pStyle w:val="NoSpacing"/>
              <w:rPr>
                <w:rFonts w:eastAsia="Times New Roman" w:cstheme="minorHAnsi"/>
                <w:b/>
                <w:sz w:val="24"/>
                <w:szCs w:val="24"/>
              </w:rPr>
            </w:pPr>
            <w:r w:rsidRPr="00451B7D">
              <w:rPr>
                <w:rFonts w:eastAsia="Times New Roman" w:cstheme="minorHAnsi"/>
                <w:b/>
                <w:sz w:val="24"/>
                <w:szCs w:val="24"/>
              </w:rPr>
              <w:t>and</w:t>
            </w:r>
          </w:p>
          <w:p w14:paraId="7A75DA6A" w14:textId="77777777" w:rsidR="00161623" w:rsidRPr="00451B7D" w:rsidRDefault="00161623" w:rsidP="00161623">
            <w:pPr>
              <w:pStyle w:val="NoSpacing"/>
              <w:rPr>
                <w:rFonts w:eastAsia="Times New Roman" w:cstheme="minorHAnsi"/>
                <w:b/>
                <w:sz w:val="24"/>
                <w:szCs w:val="24"/>
              </w:rPr>
            </w:pPr>
            <w:r w:rsidRPr="00451B7D">
              <w:rPr>
                <w:rFonts w:eastAsia="Times New Roman" w:cstheme="minorHAnsi"/>
                <w:b/>
                <w:sz w:val="24"/>
                <w:szCs w:val="24"/>
              </w:rPr>
              <w:t>Learning</w:t>
            </w:r>
          </w:p>
          <w:p w14:paraId="0E288EEF" w14:textId="402150A6" w:rsidR="00161623" w:rsidRPr="00451B7D" w:rsidRDefault="00161623" w:rsidP="00161623">
            <w:pPr>
              <w:spacing w:beforeLines="40" w:before="96"/>
              <w:rPr>
                <w:rFonts w:cs="Times New Roman"/>
                <w:b/>
                <w:sz w:val="24"/>
                <w:szCs w:val="24"/>
              </w:rPr>
            </w:pPr>
          </w:p>
        </w:tc>
        <w:tc>
          <w:tcPr>
            <w:tcW w:w="2835" w:type="dxa"/>
            <w:tcBorders>
              <w:top w:val="single" w:sz="24" w:space="0" w:color="auto"/>
              <w:left w:val="single" w:sz="18" w:space="0" w:color="auto"/>
              <w:bottom w:val="dotDash" w:sz="4" w:space="0" w:color="auto"/>
              <w:right w:val="single" w:sz="12" w:space="0" w:color="auto"/>
            </w:tcBorders>
          </w:tcPr>
          <w:p w14:paraId="7CCAF68A" w14:textId="4612B0A5" w:rsidR="00161623" w:rsidRPr="00443716" w:rsidRDefault="00161623" w:rsidP="00D91008">
            <w:pPr>
              <w:pStyle w:val="ListParagraph"/>
              <w:numPr>
                <w:ilvl w:val="0"/>
                <w:numId w:val="14"/>
              </w:numPr>
              <w:spacing w:beforeLines="40" w:before="96"/>
              <w:rPr>
                <w:rFonts w:asciiTheme="minorHAnsi" w:hAnsiTheme="minorHAnsi" w:cs="Times New Roman"/>
              </w:rPr>
            </w:pPr>
            <w:r>
              <w:rPr>
                <w:rFonts w:cstheme="minorHAnsi"/>
              </w:rPr>
              <w:t>Distance Learning through Seesaw</w:t>
            </w:r>
            <w:r w:rsidR="00C80467">
              <w:rPr>
                <w:rFonts w:cstheme="minorHAnsi"/>
              </w:rPr>
              <w:t xml:space="preserve">/Email </w:t>
            </w:r>
          </w:p>
          <w:p w14:paraId="56532076" w14:textId="18885D2E" w:rsidR="00443716" w:rsidRDefault="00443716" w:rsidP="00443716">
            <w:pPr>
              <w:spacing w:beforeLines="40" w:before="96"/>
              <w:rPr>
                <w:rFonts w:cs="Times New Roman"/>
              </w:rPr>
            </w:pPr>
          </w:p>
          <w:p w14:paraId="426B7498" w14:textId="2F64BE9E" w:rsidR="00443716" w:rsidRDefault="00443716" w:rsidP="00443716">
            <w:pPr>
              <w:spacing w:beforeLines="40" w:before="96"/>
              <w:rPr>
                <w:rFonts w:cs="Times New Roman"/>
              </w:rPr>
            </w:pPr>
          </w:p>
          <w:p w14:paraId="46F16D3E" w14:textId="758DED12" w:rsidR="00443716" w:rsidRDefault="00443716" w:rsidP="00443716">
            <w:pPr>
              <w:spacing w:beforeLines="40" w:before="96"/>
              <w:rPr>
                <w:rFonts w:cs="Times New Roman"/>
              </w:rPr>
            </w:pPr>
          </w:p>
          <w:p w14:paraId="60CCB09E" w14:textId="27A07897" w:rsidR="004C164A" w:rsidRDefault="004C164A" w:rsidP="00443716">
            <w:pPr>
              <w:spacing w:beforeLines="40" w:before="96"/>
              <w:rPr>
                <w:rFonts w:cs="Times New Roman"/>
              </w:rPr>
            </w:pPr>
          </w:p>
          <w:p w14:paraId="523EEE81" w14:textId="5350A6CD" w:rsidR="004C164A" w:rsidRDefault="004C164A" w:rsidP="00443716">
            <w:pPr>
              <w:spacing w:beforeLines="40" w:before="96"/>
              <w:rPr>
                <w:rFonts w:cs="Times New Roman"/>
              </w:rPr>
            </w:pPr>
          </w:p>
          <w:p w14:paraId="581BDB71" w14:textId="3FBE5724" w:rsidR="004C164A" w:rsidRDefault="004C164A" w:rsidP="00443716">
            <w:pPr>
              <w:spacing w:beforeLines="40" w:before="96"/>
              <w:rPr>
                <w:rFonts w:cs="Times New Roman"/>
              </w:rPr>
            </w:pPr>
          </w:p>
          <w:p w14:paraId="0421D8CC" w14:textId="78E6F4A7" w:rsidR="004C164A" w:rsidRDefault="004C164A" w:rsidP="00443716">
            <w:pPr>
              <w:spacing w:beforeLines="40" w:before="96"/>
              <w:rPr>
                <w:rFonts w:cs="Times New Roman"/>
              </w:rPr>
            </w:pPr>
          </w:p>
          <w:p w14:paraId="4F44991D" w14:textId="15B2BD7D" w:rsidR="00FD248D" w:rsidRDefault="00FD248D" w:rsidP="00443716">
            <w:pPr>
              <w:spacing w:beforeLines="40" w:before="96"/>
              <w:rPr>
                <w:rFonts w:cs="Times New Roman"/>
              </w:rPr>
            </w:pPr>
          </w:p>
          <w:p w14:paraId="051C109F" w14:textId="77777777" w:rsidR="00FD248D" w:rsidRDefault="00FD248D" w:rsidP="00443716">
            <w:pPr>
              <w:spacing w:beforeLines="40" w:before="96"/>
              <w:rPr>
                <w:rFonts w:cs="Times New Roman"/>
              </w:rPr>
            </w:pPr>
          </w:p>
          <w:p w14:paraId="497FF106" w14:textId="77777777" w:rsidR="004C164A" w:rsidRDefault="004C164A" w:rsidP="00443716">
            <w:pPr>
              <w:spacing w:beforeLines="40" w:before="96"/>
              <w:rPr>
                <w:rFonts w:cs="Times New Roman"/>
              </w:rPr>
            </w:pPr>
          </w:p>
          <w:p w14:paraId="00D2DB76" w14:textId="20B65DAF" w:rsidR="00443716" w:rsidRDefault="00443716" w:rsidP="00443716">
            <w:pPr>
              <w:spacing w:beforeLines="40" w:before="96"/>
              <w:rPr>
                <w:rFonts w:cs="Times New Roman"/>
              </w:rPr>
            </w:pPr>
          </w:p>
          <w:p w14:paraId="0F34C5B7" w14:textId="77777777" w:rsidR="00FD248D" w:rsidRDefault="00FD248D" w:rsidP="00443716">
            <w:pPr>
              <w:spacing w:beforeLines="40" w:before="96"/>
              <w:rPr>
                <w:rFonts w:cs="Times New Roman"/>
              </w:rPr>
            </w:pPr>
          </w:p>
          <w:p w14:paraId="2B34EDF1" w14:textId="2898F4EE" w:rsidR="00443716" w:rsidRDefault="00443716" w:rsidP="00443716">
            <w:pPr>
              <w:spacing w:beforeLines="40" w:before="96"/>
              <w:rPr>
                <w:rFonts w:cs="Times New Roman"/>
              </w:rPr>
            </w:pPr>
          </w:p>
          <w:p w14:paraId="3C721D0B" w14:textId="3FF23DF9" w:rsidR="00443716" w:rsidRPr="00443716" w:rsidRDefault="00443716" w:rsidP="00443716">
            <w:pPr>
              <w:spacing w:beforeLines="40" w:before="96"/>
              <w:rPr>
                <w:rFonts w:cs="Times New Roman"/>
              </w:rPr>
            </w:pPr>
          </w:p>
          <w:p w14:paraId="572BA73E" w14:textId="77777777" w:rsidR="00161623" w:rsidRPr="00161623" w:rsidRDefault="00161623" w:rsidP="00D91008">
            <w:pPr>
              <w:pStyle w:val="ListParagraph"/>
              <w:numPr>
                <w:ilvl w:val="0"/>
                <w:numId w:val="14"/>
              </w:numPr>
              <w:spacing w:beforeLines="40" w:before="96"/>
              <w:rPr>
                <w:rFonts w:asciiTheme="minorHAnsi" w:hAnsiTheme="minorHAnsi" w:cs="Times New Roman"/>
              </w:rPr>
            </w:pPr>
            <w:r>
              <w:rPr>
                <w:rFonts w:cstheme="minorHAnsi"/>
              </w:rPr>
              <w:t>Distance Learning/Home school communication through Zoom</w:t>
            </w:r>
          </w:p>
          <w:p w14:paraId="450017AD" w14:textId="5B9AA7FE" w:rsidR="00161623" w:rsidRPr="00451B7D" w:rsidRDefault="00161623" w:rsidP="00C80467">
            <w:pPr>
              <w:pStyle w:val="ListParagraph"/>
              <w:spacing w:beforeLines="40" w:before="96"/>
              <w:ind w:left="360"/>
              <w:rPr>
                <w:rFonts w:asciiTheme="minorHAnsi" w:hAnsiTheme="minorHAnsi" w:cs="Times New Roman"/>
              </w:rPr>
            </w:pPr>
          </w:p>
        </w:tc>
        <w:tc>
          <w:tcPr>
            <w:tcW w:w="2294" w:type="dxa"/>
            <w:tcBorders>
              <w:top w:val="single" w:sz="24" w:space="0" w:color="auto"/>
              <w:left w:val="single" w:sz="12" w:space="0" w:color="auto"/>
              <w:bottom w:val="dotDash" w:sz="4" w:space="0" w:color="auto"/>
              <w:right w:val="double" w:sz="4" w:space="0" w:color="auto"/>
            </w:tcBorders>
          </w:tcPr>
          <w:p w14:paraId="25B44F4C" w14:textId="77777777" w:rsidR="00C80467" w:rsidRPr="00451B7D" w:rsidRDefault="00C80467" w:rsidP="00C80467">
            <w:pPr>
              <w:pStyle w:val="NoSpacing"/>
              <w:rPr>
                <w:rFonts w:eastAsia="Times New Roman" w:cstheme="minorHAnsi"/>
                <w:i/>
                <w:sz w:val="24"/>
                <w:szCs w:val="24"/>
              </w:rPr>
            </w:pPr>
            <w:r w:rsidRPr="00451B7D">
              <w:rPr>
                <w:rFonts w:eastAsia="Times New Roman" w:cstheme="minorHAnsi"/>
                <w:i/>
                <w:sz w:val="24"/>
                <w:szCs w:val="24"/>
              </w:rPr>
              <w:lastRenderedPageBreak/>
              <w:t>Harm to pupils due to inappropriate behaviour</w:t>
            </w:r>
          </w:p>
          <w:p w14:paraId="1152D481" w14:textId="73E3875D" w:rsidR="00C80467" w:rsidRDefault="00C80467" w:rsidP="00C80467">
            <w:pPr>
              <w:pStyle w:val="NoSpacing"/>
              <w:rPr>
                <w:rFonts w:eastAsia="Times New Roman" w:cstheme="minorHAnsi"/>
                <w:i/>
                <w:sz w:val="24"/>
                <w:szCs w:val="24"/>
              </w:rPr>
            </w:pPr>
            <w:r w:rsidRPr="00451B7D">
              <w:rPr>
                <w:rFonts w:eastAsia="Times New Roman" w:cstheme="minorHAnsi"/>
                <w:i/>
                <w:sz w:val="24"/>
                <w:szCs w:val="24"/>
              </w:rPr>
              <w:t>/communication</w:t>
            </w:r>
          </w:p>
          <w:p w14:paraId="7ACCF9DC" w14:textId="77777777" w:rsidR="00C80467" w:rsidRPr="00451B7D" w:rsidRDefault="00C80467" w:rsidP="00C80467">
            <w:pPr>
              <w:pStyle w:val="NoSpacing"/>
              <w:rPr>
                <w:rFonts w:eastAsia="Times New Roman" w:cstheme="minorHAnsi"/>
                <w:i/>
                <w:sz w:val="24"/>
                <w:szCs w:val="24"/>
              </w:rPr>
            </w:pPr>
          </w:p>
          <w:p w14:paraId="0B4F14F4" w14:textId="77777777" w:rsidR="00C80467" w:rsidRPr="00451B7D" w:rsidRDefault="00C80467" w:rsidP="00C80467">
            <w:pPr>
              <w:pStyle w:val="NoSpacing"/>
              <w:rPr>
                <w:rFonts w:eastAsia="Times New Roman" w:cstheme="minorHAnsi"/>
                <w:i/>
                <w:sz w:val="24"/>
                <w:szCs w:val="24"/>
              </w:rPr>
            </w:pPr>
            <w:r w:rsidRPr="00451B7D">
              <w:rPr>
                <w:rFonts w:eastAsia="Times New Roman" w:cstheme="minorHAnsi"/>
                <w:i/>
                <w:sz w:val="24"/>
                <w:szCs w:val="24"/>
              </w:rPr>
              <w:t>Harm not recognised or reported in accordance with procedures</w:t>
            </w:r>
          </w:p>
          <w:p w14:paraId="079FB002" w14:textId="77777777" w:rsidR="00161623" w:rsidRDefault="00161623" w:rsidP="00161623">
            <w:pPr>
              <w:pStyle w:val="NoSpacing"/>
              <w:rPr>
                <w:rFonts w:eastAsia="Times New Roman" w:cstheme="minorHAnsi"/>
                <w:i/>
                <w:sz w:val="24"/>
                <w:szCs w:val="24"/>
              </w:rPr>
            </w:pPr>
          </w:p>
          <w:p w14:paraId="68BFE42B" w14:textId="77777777" w:rsidR="00FD248D" w:rsidRPr="00451B7D" w:rsidRDefault="00FD248D" w:rsidP="00FD248D">
            <w:pPr>
              <w:pStyle w:val="NoSpacing"/>
              <w:rPr>
                <w:rFonts w:eastAsia="Times New Roman" w:cstheme="minorHAnsi"/>
                <w:i/>
                <w:sz w:val="24"/>
                <w:szCs w:val="24"/>
              </w:rPr>
            </w:pPr>
            <w:r w:rsidRPr="00451B7D">
              <w:rPr>
                <w:rFonts w:eastAsia="Times New Roman" w:cstheme="minorHAnsi"/>
                <w:i/>
                <w:sz w:val="24"/>
                <w:szCs w:val="24"/>
              </w:rPr>
              <w:t xml:space="preserve">Inappropriate use of school internet - </w:t>
            </w:r>
          </w:p>
          <w:p w14:paraId="24A13EEF" w14:textId="77777777" w:rsidR="00FD248D" w:rsidRPr="00451B7D" w:rsidRDefault="00FD248D" w:rsidP="00FD248D">
            <w:pPr>
              <w:pStyle w:val="NoSpacing"/>
              <w:rPr>
                <w:rFonts w:eastAsia="Times New Roman" w:cstheme="minorHAnsi"/>
                <w:i/>
                <w:sz w:val="24"/>
                <w:szCs w:val="24"/>
              </w:rPr>
            </w:pPr>
            <w:r w:rsidRPr="00451B7D">
              <w:rPr>
                <w:rFonts w:eastAsia="Times New Roman" w:cstheme="minorHAnsi"/>
                <w:i/>
                <w:sz w:val="24"/>
                <w:szCs w:val="24"/>
              </w:rPr>
              <w:t>pupils exposed to inappropriate online content or messaging</w:t>
            </w:r>
          </w:p>
          <w:p w14:paraId="0F525EBA" w14:textId="58F80D39" w:rsidR="00C80467" w:rsidRDefault="00FD248D" w:rsidP="00FD248D">
            <w:pPr>
              <w:pStyle w:val="NoSpacing"/>
              <w:rPr>
                <w:rFonts w:eastAsia="Times New Roman" w:cstheme="minorHAnsi"/>
                <w:i/>
                <w:sz w:val="24"/>
                <w:szCs w:val="24"/>
              </w:rPr>
            </w:pPr>
            <w:r w:rsidRPr="00451B7D">
              <w:rPr>
                <w:rFonts w:eastAsia="Times New Roman" w:cstheme="minorHAnsi"/>
                <w:i/>
                <w:sz w:val="24"/>
                <w:szCs w:val="24"/>
              </w:rPr>
              <w:lastRenderedPageBreak/>
              <w:t xml:space="preserve">Inappropriate recording of staff or pupils  </w:t>
            </w:r>
          </w:p>
          <w:p w14:paraId="01569AF9" w14:textId="7283FEC6" w:rsidR="004C164A" w:rsidRDefault="004C164A" w:rsidP="00161623">
            <w:pPr>
              <w:pStyle w:val="NoSpacing"/>
              <w:rPr>
                <w:rFonts w:eastAsia="Times New Roman" w:cstheme="minorHAnsi"/>
                <w:i/>
                <w:sz w:val="24"/>
                <w:szCs w:val="24"/>
              </w:rPr>
            </w:pPr>
          </w:p>
          <w:p w14:paraId="4CD1D43C" w14:textId="28C7F32A" w:rsidR="004C164A" w:rsidRDefault="004C164A" w:rsidP="00161623">
            <w:pPr>
              <w:pStyle w:val="NoSpacing"/>
              <w:rPr>
                <w:rFonts w:eastAsia="Times New Roman" w:cstheme="minorHAnsi"/>
                <w:i/>
                <w:sz w:val="24"/>
                <w:szCs w:val="24"/>
              </w:rPr>
            </w:pPr>
          </w:p>
          <w:p w14:paraId="5C46CB1E" w14:textId="77777777" w:rsidR="00C80467" w:rsidRPr="00451B7D" w:rsidRDefault="00C80467" w:rsidP="00C80467">
            <w:pPr>
              <w:pStyle w:val="NoSpacing"/>
              <w:rPr>
                <w:rFonts w:eastAsia="Times New Roman" w:cstheme="minorHAnsi"/>
                <w:i/>
                <w:sz w:val="24"/>
                <w:szCs w:val="24"/>
              </w:rPr>
            </w:pPr>
            <w:r w:rsidRPr="00451B7D">
              <w:rPr>
                <w:rFonts w:eastAsia="Times New Roman" w:cstheme="minorHAnsi"/>
                <w:i/>
                <w:sz w:val="24"/>
                <w:szCs w:val="24"/>
              </w:rPr>
              <w:t>Harm to pupils due to inappropriate behaviour</w:t>
            </w:r>
          </w:p>
          <w:p w14:paraId="22EB21C8" w14:textId="77777777" w:rsidR="00C80467" w:rsidRDefault="00C80467" w:rsidP="00C80467">
            <w:pPr>
              <w:pStyle w:val="NoSpacing"/>
              <w:rPr>
                <w:rFonts w:eastAsia="Times New Roman" w:cstheme="minorHAnsi"/>
                <w:i/>
                <w:sz w:val="24"/>
                <w:szCs w:val="24"/>
              </w:rPr>
            </w:pPr>
            <w:r w:rsidRPr="00451B7D">
              <w:rPr>
                <w:rFonts w:eastAsia="Times New Roman" w:cstheme="minorHAnsi"/>
                <w:i/>
                <w:sz w:val="24"/>
                <w:szCs w:val="24"/>
              </w:rPr>
              <w:t>/communication</w:t>
            </w:r>
          </w:p>
          <w:p w14:paraId="317BAE01" w14:textId="77777777" w:rsidR="00C80467" w:rsidRPr="00451B7D" w:rsidRDefault="00C80467" w:rsidP="00C80467">
            <w:pPr>
              <w:pStyle w:val="NoSpacing"/>
              <w:rPr>
                <w:rFonts w:eastAsia="Times New Roman" w:cstheme="minorHAnsi"/>
                <w:i/>
                <w:sz w:val="24"/>
                <w:szCs w:val="24"/>
              </w:rPr>
            </w:pPr>
          </w:p>
          <w:p w14:paraId="70CF269D" w14:textId="54FEB9D9" w:rsidR="00C80467" w:rsidRDefault="00C80467" w:rsidP="00C80467">
            <w:pPr>
              <w:pStyle w:val="NoSpacing"/>
              <w:rPr>
                <w:rFonts w:eastAsia="Times New Roman" w:cstheme="minorHAnsi"/>
                <w:i/>
                <w:sz w:val="24"/>
                <w:szCs w:val="24"/>
              </w:rPr>
            </w:pPr>
            <w:r w:rsidRPr="00451B7D">
              <w:rPr>
                <w:rFonts w:eastAsia="Times New Roman" w:cstheme="minorHAnsi"/>
                <w:i/>
                <w:sz w:val="24"/>
                <w:szCs w:val="24"/>
              </w:rPr>
              <w:t>Harm not recognised or reported in accordance with procedures</w:t>
            </w:r>
          </w:p>
          <w:p w14:paraId="4B2C8F40" w14:textId="77777777" w:rsidR="00FD248D" w:rsidRPr="00451B7D" w:rsidRDefault="00FD248D" w:rsidP="00C80467">
            <w:pPr>
              <w:pStyle w:val="NoSpacing"/>
              <w:rPr>
                <w:rFonts w:eastAsia="Times New Roman" w:cstheme="minorHAnsi"/>
                <w:i/>
                <w:sz w:val="24"/>
                <w:szCs w:val="24"/>
              </w:rPr>
            </w:pPr>
          </w:p>
          <w:p w14:paraId="1967E689" w14:textId="77777777" w:rsidR="00FD248D" w:rsidRPr="00451B7D" w:rsidRDefault="00FD248D" w:rsidP="00FD248D">
            <w:pPr>
              <w:pStyle w:val="NoSpacing"/>
              <w:rPr>
                <w:rFonts w:eastAsia="Times New Roman" w:cstheme="minorHAnsi"/>
                <w:i/>
                <w:sz w:val="24"/>
                <w:szCs w:val="24"/>
              </w:rPr>
            </w:pPr>
            <w:r w:rsidRPr="00451B7D">
              <w:rPr>
                <w:rFonts w:eastAsia="Times New Roman" w:cstheme="minorHAnsi"/>
                <w:i/>
                <w:sz w:val="24"/>
                <w:szCs w:val="24"/>
              </w:rPr>
              <w:t xml:space="preserve">Inappropriate use of school internet - </w:t>
            </w:r>
          </w:p>
          <w:p w14:paraId="4203DA08" w14:textId="77777777" w:rsidR="00FD248D" w:rsidRPr="00451B7D" w:rsidRDefault="00FD248D" w:rsidP="00FD248D">
            <w:pPr>
              <w:pStyle w:val="NoSpacing"/>
              <w:rPr>
                <w:rFonts w:eastAsia="Times New Roman" w:cstheme="minorHAnsi"/>
                <w:i/>
                <w:sz w:val="24"/>
                <w:szCs w:val="24"/>
              </w:rPr>
            </w:pPr>
            <w:r w:rsidRPr="00451B7D">
              <w:rPr>
                <w:rFonts w:eastAsia="Times New Roman" w:cstheme="minorHAnsi"/>
                <w:i/>
                <w:sz w:val="24"/>
                <w:szCs w:val="24"/>
              </w:rPr>
              <w:t>pupils exposed to inappropriate online content or messaging</w:t>
            </w:r>
          </w:p>
          <w:p w14:paraId="28D02A97" w14:textId="77777777" w:rsidR="00FD248D" w:rsidRDefault="00FD248D" w:rsidP="00FD248D">
            <w:pPr>
              <w:pStyle w:val="NoSpacing"/>
              <w:rPr>
                <w:rFonts w:eastAsia="Times New Roman" w:cstheme="minorHAnsi"/>
                <w:i/>
                <w:sz w:val="24"/>
                <w:szCs w:val="24"/>
              </w:rPr>
            </w:pPr>
            <w:r w:rsidRPr="00451B7D">
              <w:rPr>
                <w:rFonts w:eastAsia="Times New Roman" w:cstheme="minorHAnsi"/>
                <w:i/>
                <w:sz w:val="24"/>
                <w:szCs w:val="24"/>
              </w:rPr>
              <w:t xml:space="preserve">Inappropriate recording of staff or pupils  </w:t>
            </w:r>
          </w:p>
          <w:p w14:paraId="2F99322C" w14:textId="142FF839" w:rsidR="00C80467" w:rsidRPr="00451B7D" w:rsidRDefault="00C80467" w:rsidP="00161623">
            <w:pPr>
              <w:pStyle w:val="NoSpacing"/>
              <w:rPr>
                <w:rFonts w:eastAsia="Times New Roman" w:cstheme="minorHAnsi"/>
                <w:i/>
                <w:sz w:val="24"/>
                <w:szCs w:val="24"/>
              </w:rPr>
            </w:pPr>
          </w:p>
        </w:tc>
        <w:tc>
          <w:tcPr>
            <w:tcW w:w="8505" w:type="dxa"/>
            <w:tcBorders>
              <w:top w:val="single" w:sz="24" w:space="0" w:color="auto"/>
              <w:left w:val="double" w:sz="4" w:space="0" w:color="auto"/>
              <w:bottom w:val="dotDash" w:sz="4" w:space="0" w:color="auto"/>
              <w:right w:val="thinThickThinSmallGap" w:sz="24" w:space="0" w:color="auto"/>
            </w:tcBorders>
          </w:tcPr>
          <w:p w14:paraId="03FEA541" w14:textId="1EC0AE03" w:rsidR="00161623" w:rsidRDefault="00161623" w:rsidP="004C164A">
            <w:pPr>
              <w:pStyle w:val="NoSpacing"/>
              <w:numPr>
                <w:ilvl w:val="0"/>
                <w:numId w:val="7"/>
              </w:numPr>
              <w:rPr>
                <w:rFonts w:eastAsia="Times New Roman" w:cstheme="minorHAnsi"/>
                <w:sz w:val="24"/>
                <w:szCs w:val="24"/>
              </w:rPr>
            </w:pPr>
            <w:r w:rsidRPr="00451B7D">
              <w:rPr>
                <w:rFonts w:eastAsia="Times New Roman" w:cstheme="minorHAnsi"/>
                <w:sz w:val="24"/>
                <w:szCs w:val="24"/>
              </w:rPr>
              <w:lastRenderedPageBreak/>
              <w:t xml:space="preserve">Child Safeguarding Statement and DES procedures </w:t>
            </w:r>
          </w:p>
          <w:p w14:paraId="60E07930" w14:textId="04055DA4" w:rsidR="00C80467" w:rsidRDefault="00C80467" w:rsidP="004C164A">
            <w:pPr>
              <w:pStyle w:val="NoSpacing"/>
              <w:numPr>
                <w:ilvl w:val="0"/>
                <w:numId w:val="7"/>
              </w:numPr>
              <w:rPr>
                <w:rFonts w:eastAsia="Times New Roman" w:cstheme="minorHAnsi"/>
                <w:sz w:val="24"/>
                <w:szCs w:val="24"/>
              </w:rPr>
            </w:pPr>
            <w:r>
              <w:rPr>
                <w:rFonts w:eastAsia="Times New Roman" w:cstheme="minorHAnsi"/>
                <w:sz w:val="24"/>
                <w:szCs w:val="24"/>
              </w:rPr>
              <w:t>Acceptable Usage Policy</w:t>
            </w:r>
          </w:p>
          <w:p w14:paraId="5CE60F9A" w14:textId="2A736C62" w:rsidR="004C164A" w:rsidRDefault="004C164A" w:rsidP="004C164A">
            <w:pPr>
              <w:pStyle w:val="NoSpacing"/>
              <w:numPr>
                <w:ilvl w:val="0"/>
                <w:numId w:val="7"/>
              </w:numPr>
              <w:rPr>
                <w:rFonts w:eastAsia="Times New Roman" w:cstheme="minorHAnsi"/>
                <w:sz w:val="24"/>
                <w:szCs w:val="24"/>
              </w:rPr>
            </w:pPr>
            <w:r>
              <w:rPr>
                <w:rFonts w:eastAsia="Times New Roman" w:cstheme="minorHAnsi"/>
                <w:sz w:val="24"/>
                <w:szCs w:val="24"/>
              </w:rPr>
              <w:t>Data Protection Policy</w:t>
            </w:r>
          </w:p>
          <w:p w14:paraId="2911BE2D" w14:textId="5AA87F21" w:rsidR="00FD248D" w:rsidRDefault="00FD248D" w:rsidP="004C164A">
            <w:pPr>
              <w:pStyle w:val="NoSpacing"/>
              <w:numPr>
                <w:ilvl w:val="0"/>
                <w:numId w:val="7"/>
              </w:numPr>
              <w:rPr>
                <w:rFonts w:eastAsia="Times New Roman" w:cstheme="minorHAnsi"/>
                <w:sz w:val="24"/>
                <w:szCs w:val="24"/>
              </w:rPr>
            </w:pPr>
            <w:r>
              <w:rPr>
                <w:rFonts w:eastAsia="Times New Roman" w:cstheme="minorHAnsi"/>
                <w:sz w:val="24"/>
                <w:szCs w:val="24"/>
              </w:rPr>
              <w:t>Code of Behaviour</w:t>
            </w:r>
          </w:p>
          <w:p w14:paraId="0662814B" w14:textId="183A8598" w:rsidR="004C164A" w:rsidRDefault="004C164A" w:rsidP="004C164A">
            <w:pPr>
              <w:pStyle w:val="NoSpacing"/>
              <w:numPr>
                <w:ilvl w:val="0"/>
                <w:numId w:val="7"/>
              </w:numPr>
              <w:rPr>
                <w:rFonts w:eastAsia="Times New Roman" w:cstheme="minorHAnsi"/>
                <w:sz w:val="24"/>
                <w:szCs w:val="24"/>
              </w:rPr>
            </w:pPr>
            <w:r>
              <w:rPr>
                <w:rFonts w:eastAsia="Times New Roman" w:cstheme="minorHAnsi"/>
                <w:sz w:val="24"/>
                <w:szCs w:val="24"/>
              </w:rPr>
              <w:t>Teacher TPS email address set up for parent/student interaction</w:t>
            </w:r>
          </w:p>
          <w:p w14:paraId="1823E014" w14:textId="34913369" w:rsidR="004C164A" w:rsidRDefault="004C164A" w:rsidP="004C164A">
            <w:pPr>
              <w:pStyle w:val="NoSpacing"/>
              <w:numPr>
                <w:ilvl w:val="0"/>
                <w:numId w:val="7"/>
              </w:numPr>
              <w:rPr>
                <w:rFonts w:eastAsia="Times New Roman" w:cstheme="minorHAnsi"/>
                <w:sz w:val="24"/>
                <w:szCs w:val="24"/>
              </w:rPr>
            </w:pPr>
            <w:r>
              <w:rPr>
                <w:rFonts w:cs="Times New Roman"/>
                <w:bCs/>
                <w:iCs/>
                <w:sz w:val="24"/>
                <w:szCs w:val="24"/>
              </w:rPr>
              <w:t>For online teaching and learning, t</w:t>
            </w:r>
            <w:r w:rsidRPr="008D2E2F">
              <w:rPr>
                <w:rFonts w:cs="Times New Roman"/>
                <w:bCs/>
                <w:iCs/>
                <w:sz w:val="24"/>
                <w:szCs w:val="24"/>
              </w:rPr>
              <w:t>eachers will always check out websites in advance</w:t>
            </w:r>
          </w:p>
          <w:p w14:paraId="20332CDB" w14:textId="2E7DDD1A" w:rsidR="004C164A" w:rsidRDefault="004C164A" w:rsidP="004C164A">
            <w:pPr>
              <w:pStyle w:val="NoSpacing"/>
              <w:numPr>
                <w:ilvl w:val="0"/>
                <w:numId w:val="7"/>
              </w:numPr>
              <w:rPr>
                <w:rFonts w:eastAsia="Times New Roman" w:cstheme="minorHAnsi"/>
                <w:sz w:val="24"/>
                <w:szCs w:val="24"/>
              </w:rPr>
            </w:pPr>
            <w:r>
              <w:rPr>
                <w:rFonts w:eastAsia="Times New Roman" w:cstheme="minorHAnsi"/>
                <w:sz w:val="24"/>
                <w:szCs w:val="24"/>
              </w:rPr>
              <w:t>When emailing, bcc function used for sending groups emails</w:t>
            </w:r>
          </w:p>
          <w:p w14:paraId="2D980A75" w14:textId="0E10A46F" w:rsidR="004C164A" w:rsidRPr="004C164A" w:rsidRDefault="004C164A" w:rsidP="004C164A">
            <w:pPr>
              <w:numPr>
                <w:ilvl w:val="0"/>
                <w:numId w:val="7"/>
              </w:numPr>
              <w:jc w:val="both"/>
              <w:rPr>
                <w:rFonts w:cs="Times New Roman"/>
                <w:bCs/>
                <w:iCs/>
                <w:sz w:val="24"/>
                <w:szCs w:val="24"/>
              </w:rPr>
            </w:pPr>
            <w:r w:rsidRPr="008D2E2F">
              <w:rPr>
                <w:rFonts w:cs="Times New Roman"/>
                <w:bCs/>
                <w:iCs/>
                <w:sz w:val="24"/>
                <w:szCs w:val="24"/>
              </w:rPr>
              <w:t>As per Data Protection Policy, details of children will not be used in staff emails.</w:t>
            </w:r>
            <w:r w:rsidRPr="008D2E2F">
              <w:rPr>
                <w:rFonts w:cs="Times New Roman"/>
                <w:bCs/>
                <w:iCs/>
                <w:color w:val="FF0000"/>
                <w:sz w:val="24"/>
                <w:szCs w:val="24"/>
              </w:rPr>
              <w:t xml:space="preserve"> </w:t>
            </w:r>
            <w:r w:rsidRPr="008D2E2F">
              <w:rPr>
                <w:rFonts w:cs="Times New Roman"/>
                <w:bCs/>
                <w:iCs/>
                <w:sz w:val="24"/>
                <w:szCs w:val="24"/>
              </w:rPr>
              <w:t>Where necessary, initials of the children may be used.</w:t>
            </w:r>
          </w:p>
          <w:p w14:paraId="0CCDCC50" w14:textId="15912C9F" w:rsidR="00443716" w:rsidRPr="005C7657" w:rsidRDefault="00443716" w:rsidP="004C164A">
            <w:pPr>
              <w:pStyle w:val="ListParagraph"/>
              <w:numPr>
                <w:ilvl w:val="0"/>
                <w:numId w:val="7"/>
              </w:numPr>
              <w:rPr>
                <w:rFonts w:asciiTheme="minorHAnsi" w:hAnsiTheme="minorHAnsi" w:cstheme="minorHAnsi"/>
                <w:bCs/>
              </w:rPr>
            </w:pPr>
            <w:r w:rsidRPr="005C7657">
              <w:rPr>
                <w:rFonts w:asciiTheme="minorHAnsi" w:hAnsiTheme="minorHAnsi" w:cstheme="minorHAnsi"/>
                <w:bCs/>
              </w:rPr>
              <w:t xml:space="preserve">Parental consent given </w:t>
            </w:r>
            <w:r w:rsidR="004C164A">
              <w:rPr>
                <w:rFonts w:asciiTheme="minorHAnsi" w:hAnsiTheme="minorHAnsi" w:cstheme="minorHAnsi"/>
                <w:bCs/>
              </w:rPr>
              <w:t>for Seesaw</w:t>
            </w:r>
          </w:p>
          <w:p w14:paraId="4E23CB90" w14:textId="25CCDA08" w:rsidR="00443716" w:rsidRPr="005C7657" w:rsidRDefault="00443716" w:rsidP="004C164A">
            <w:pPr>
              <w:pStyle w:val="ListParagraph"/>
              <w:numPr>
                <w:ilvl w:val="0"/>
                <w:numId w:val="7"/>
              </w:numPr>
              <w:rPr>
                <w:rFonts w:asciiTheme="minorHAnsi" w:hAnsiTheme="minorHAnsi" w:cstheme="minorHAnsi"/>
                <w:bCs/>
                <w:sz w:val="22"/>
                <w:szCs w:val="22"/>
              </w:rPr>
            </w:pPr>
            <w:r w:rsidRPr="005C7657">
              <w:rPr>
                <w:rFonts w:asciiTheme="minorHAnsi" w:hAnsiTheme="minorHAnsi" w:cstheme="minorHAnsi"/>
                <w:bCs/>
              </w:rPr>
              <w:t>Home learning codes/Passwords shared with each family securely.</w:t>
            </w:r>
          </w:p>
          <w:p w14:paraId="4E453D7C" w14:textId="147646D7" w:rsidR="00443716" w:rsidRPr="005C7657" w:rsidRDefault="00443716" w:rsidP="004C164A">
            <w:pPr>
              <w:pStyle w:val="ListParagraph"/>
              <w:numPr>
                <w:ilvl w:val="0"/>
                <w:numId w:val="7"/>
              </w:numPr>
              <w:rPr>
                <w:rFonts w:asciiTheme="minorHAnsi" w:hAnsiTheme="minorHAnsi" w:cstheme="minorHAnsi"/>
                <w:bCs/>
                <w:sz w:val="22"/>
                <w:szCs w:val="22"/>
              </w:rPr>
            </w:pPr>
            <w:r w:rsidRPr="005C7657">
              <w:rPr>
                <w:rFonts w:asciiTheme="minorHAnsi" w:hAnsiTheme="minorHAnsi" w:cstheme="minorHAnsi"/>
                <w:bCs/>
              </w:rPr>
              <w:t>Enable item editing function is turned off so students cannot tag the</w:t>
            </w:r>
            <w:r>
              <w:rPr>
                <w:rFonts w:asciiTheme="minorHAnsi" w:hAnsiTheme="minorHAnsi" w:cstheme="minorHAnsi"/>
                <w:bCs/>
              </w:rPr>
              <w:t>i</w:t>
            </w:r>
            <w:r w:rsidRPr="005C7657">
              <w:rPr>
                <w:rFonts w:asciiTheme="minorHAnsi" w:hAnsiTheme="minorHAnsi" w:cstheme="minorHAnsi"/>
                <w:bCs/>
              </w:rPr>
              <w:t>r classmates in their work.</w:t>
            </w:r>
          </w:p>
          <w:p w14:paraId="5154A6A5" w14:textId="7D697CDD" w:rsidR="00443716" w:rsidRPr="004C164A" w:rsidRDefault="00443716" w:rsidP="004C164A">
            <w:pPr>
              <w:pStyle w:val="ListParagraph"/>
              <w:numPr>
                <w:ilvl w:val="0"/>
                <w:numId w:val="7"/>
              </w:numPr>
              <w:rPr>
                <w:rFonts w:asciiTheme="minorHAnsi" w:hAnsiTheme="minorHAnsi" w:cstheme="minorHAnsi"/>
                <w:bCs/>
                <w:sz w:val="22"/>
                <w:szCs w:val="22"/>
              </w:rPr>
            </w:pPr>
            <w:r w:rsidRPr="005C7657">
              <w:rPr>
                <w:rFonts w:asciiTheme="minorHAnsi" w:hAnsiTheme="minorHAnsi" w:cstheme="minorHAnsi"/>
                <w:bCs/>
              </w:rPr>
              <w:t xml:space="preserve">The function for ‘Students can see </w:t>
            </w:r>
            <w:r w:rsidR="00C80467" w:rsidRPr="005C7657">
              <w:rPr>
                <w:rFonts w:asciiTheme="minorHAnsi" w:hAnsiTheme="minorHAnsi" w:cstheme="minorHAnsi"/>
                <w:bCs/>
              </w:rPr>
              <w:t>each other’s</w:t>
            </w:r>
            <w:r w:rsidRPr="005C7657">
              <w:rPr>
                <w:rFonts w:asciiTheme="minorHAnsi" w:hAnsiTheme="minorHAnsi" w:cstheme="minorHAnsi"/>
                <w:bCs/>
              </w:rPr>
              <w:t xml:space="preserve"> work’ is turned off. </w:t>
            </w:r>
          </w:p>
          <w:p w14:paraId="52E837D3" w14:textId="02137872" w:rsidR="004C164A" w:rsidRPr="005C7657" w:rsidRDefault="004C164A" w:rsidP="004C164A">
            <w:pPr>
              <w:pStyle w:val="ListParagraph"/>
              <w:numPr>
                <w:ilvl w:val="0"/>
                <w:numId w:val="7"/>
              </w:numPr>
              <w:rPr>
                <w:rFonts w:asciiTheme="minorHAnsi" w:hAnsiTheme="minorHAnsi" w:cstheme="minorHAnsi"/>
                <w:bCs/>
                <w:sz w:val="22"/>
                <w:szCs w:val="22"/>
              </w:rPr>
            </w:pPr>
            <w:r>
              <w:rPr>
                <w:rFonts w:asciiTheme="minorHAnsi" w:hAnsiTheme="minorHAnsi" w:cstheme="minorHAnsi"/>
                <w:bCs/>
              </w:rPr>
              <w:t>Class teacher &amp; SEN and/or principal linked to classes on Seesaw.</w:t>
            </w:r>
          </w:p>
          <w:p w14:paraId="6D3BB7B3" w14:textId="3F20189A" w:rsidR="00443716" w:rsidRDefault="00443716" w:rsidP="00443716">
            <w:pPr>
              <w:pStyle w:val="NoSpacing"/>
              <w:rPr>
                <w:rFonts w:eastAsia="Times New Roman" w:cstheme="minorHAnsi"/>
                <w:sz w:val="24"/>
                <w:szCs w:val="24"/>
              </w:rPr>
            </w:pPr>
          </w:p>
          <w:p w14:paraId="4D5C9E11" w14:textId="7528CF02" w:rsidR="00FD248D" w:rsidRDefault="00FD248D" w:rsidP="00443716">
            <w:pPr>
              <w:pStyle w:val="NoSpacing"/>
              <w:rPr>
                <w:rFonts w:eastAsia="Times New Roman" w:cstheme="minorHAnsi"/>
                <w:sz w:val="24"/>
                <w:szCs w:val="24"/>
              </w:rPr>
            </w:pPr>
          </w:p>
          <w:p w14:paraId="399A81F4" w14:textId="7691A75D" w:rsidR="00FD248D" w:rsidRDefault="00FD248D" w:rsidP="00443716">
            <w:pPr>
              <w:pStyle w:val="NoSpacing"/>
              <w:rPr>
                <w:rFonts w:eastAsia="Times New Roman" w:cstheme="minorHAnsi"/>
                <w:sz w:val="24"/>
                <w:szCs w:val="24"/>
              </w:rPr>
            </w:pPr>
          </w:p>
          <w:p w14:paraId="4CCE893B" w14:textId="77777777" w:rsidR="00FD248D" w:rsidRDefault="00FD248D" w:rsidP="00443716">
            <w:pPr>
              <w:pStyle w:val="NoSpacing"/>
              <w:rPr>
                <w:rFonts w:eastAsia="Times New Roman" w:cstheme="minorHAnsi"/>
                <w:sz w:val="24"/>
                <w:szCs w:val="24"/>
              </w:rPr>
            </w:pPr>
          </w:p>
          <w:p w14:paraId="5A9A9F87" w14:textId="77777777" w:rsidR="00FD248D" w:rsidRDefault="00FD248D" w:rsidP="00443716">
            <w:pPr>
              <w:pStyle w:val="NoSpacing"/>
              <w:rPr>
                <w:rFonts w:eastAsia="Times New Roman" w:cstheme="minorHAnsi"/>
                <w:sz w:val="24"/>
                <w:szCs w:val="24"/>
              </w:rPr>
            </w:pPr>
          </w:p>
          <w:p w14:paraId="6FCE0F54" w14:textId="06903252" w:rsidR="00C80467" w:rsidRPr="00C80467" w:rsidRDefault="00C80467" w:rsidP="004C164A">
            <w:pPr>
              <w:pStyle w:val="ListParagraph"/>
              <w:numPr>
                <w:ilvl w:val="0"/>
                <w:numId w:val="7"/>
              </w:numPr>
              <w:shd w:val="clear" w:color="auto" w:fill="FFFFFF"/>
              <w:spacing w:line="235" w:lineRule="atLeast"/>
              <w:jc w:val="both"/>
              <w:rPr>
                <w:rFonts w:asciiTheme="minorHAnsi" w:hAnsiTheme="minorHAnsi" w:cstheme="minorHAnsi"/>
                <w:color w:val="222222"/>
              </w:rPr>
            </w:pPr>
            <w:r>
              <w:rPr>
                <w:rFonts w:asciiTheme="minorHAnsi" w:hAnsiTheme="minorHAnsi" w:cstheme="minorHAnsi"/>
                <w:color w:val="222222"/>
                <w:lang w:val="en-US"/>
              </w:rPr>
              <w:t>Child Safeguarding Statement and DES Procedures</w:t>
            </w:r>
          </w:p>
          <w:p w14:paraId="64E7246A" w14:textId="28BF5A5A" w:rsidR="00C80467" w:rsidRPr="00C80467" w:rsidRDefault="00C80467" w:rsidP="004C164A">
            <w:pPr>
              <w:pStyle w:val="ListParagraph"/>
              <w:numPr>
                <w:ilvl w:val="0"/>
                <w:numId w:val="7"/>
              </w:numPr>
              <w:shd w:val="clear" w:color="auto" w:fill="FFFFFF"/>
              <w:spacing w:line="235" w:lineRule="atLeast"/>
              <w:jc w:val="both"/>
              <w:rPr>
                <w:rFonts w:asciiTheme="minorHAnsi" w:hAnsiTheme="minorHAnsi" w:cstheme="minorHAnsi"/>
                <w:color w:val="222222"/>
              </w:rPr>
            </w:pPr>
            <w:r>
              <w:rPr>
                <w:rFonts w:asciiTheme="minorHAnsi" w:hAnsiTheme="minorHAnsi" w:cstheme="minorHAnsi"/>
                <w:color w:val="222222"/>
                <w:lang w:val="en-US"/>
              </w:rPr>
              <w:t>Acceptable Usage Policy</w:t>
            </w:r>
          </w:p>
          <w:p w14:paraId="4FFA00AB" w14:textId="346F346E" w:rsidR="00C80467" w:rsidRPr="00C80467" w:rsidRDefault="00C80467" w:rsidP="004C164A">
            <w:pPr>
              <w:pStyle w:val="ListParagraph"/>
              <w:numPr>
                <w:ilvl w:val="0"/>
                <w:numId w:val="7"/>
              </w:numPr>
              <w:shd w:val="clear" w:color="auto" w:fill="FFFFFF"/>
              <w:spacing w:line="235" w:lineRule="atLeast"/>
              <w:jc w:val="both"/>
              <w:rPr>
                <w:rFonts w:asciiTheme="minorHAnsi" w:hAnsiTheme="minorHAnsi" w:cstheme="minorHAnsi"/>
                <w:color w:val="222222"/>
              </w:rPr>
            </w:pPr>
            <w:r>
              <w:rPr>
                <w:rFonts w:asciiTheme="minorHAnsi" w:hAnsiTheme="minorHAnsi" w:cstheme="minorHAnsi"/>
                <w:color w:val="222222"/>
                <w:lang w:val="en-US"/>
              </w:rPr>
              <w:t>Data Protection Policy</w:t>
            </w:r>
          </w:p>
          <w:p w14:paraId="293B4125" w14:textId="20860CD4" w:rsidR="00C80467" w:rsidRPr="00C80467" w:rsidRDefault="00C80467" w:rsidP="004C164A">
            <w:pPr>
              <w:pStyle w:val="ListParagraph"/>
              <w:numPr>
                <w:ilvl w:val="0"/>
                <w:numId w:val="7"/>
              </w:numPr>
              <w:shd w:val="clear" w:color="auto" w:fill="FFFFFF"/>
              <w:spacing w:line="235" w:lineRule="atLeast"/>
              <w:jc w:val="both"/>
              <w:rPr>
                <w:rFonts w:asciiTheme="minorHAnsi" w:hAnsiTheme="minorHAnsi" w:cstheme="minorHAnsi"/>
                <w:color w:val="222222"/>
              </w:rPr>
            </w:pPr>
            <w:r>
              <w:rPr>
                <w:rFonts w:asciiTheme="minorHAnsi" w:hAnsiTheme="minorHAnsi" w:cstheme="minorHAnsi"/>
                <w:color w:val="222222"/>
                <w:lang w:val="en-US"/>
              </w:rPr>
              <w:t>Laptop/IPAD Policy</w:t>
            </w:r>
          </w:p>
          <w:p w14:paraId="3F5381C7" w14:textId="078066CA" w:rsidR="00C80467" w:rsidRPr="00FD248D" w:rsidRDefault="00C80467" w:rsidP="004C164A">
            <w:pPr>
              <w:pStyle w:val="ListParagraph"/>
              <w:numPr>
                <w:ilvl w:val="0"/>
                <w:numId w:val="7"/>
              </w:numPr>
              <w:shd w:val="clear" w:color="auto" w:fill="FFFFFF"/>
              <w:spacing w:line="235" w:lineRule="atLeast"/>
              <w:jc w:val="both"/>
              <w:rPr>
                <w:rFonts w:asciiTheme="minorHAnsi" w:hAnsiTheme="minorHAnsi" w:cstheme="minorHAnsi"/>
                <w:color w:val="222222"/>
              </w:rPr>
            </w:pPr>
            <w:r>
              <w:rPr>
                <w:rFonts w:asciiTheme="minorHAnsi" w:hAnsiTheme="minorHAnsi" w:cstheme="minorHAnsi"/>
                <w:color w:val="222222"/>
                <w:lang w:val="en-US"/>
              </w:rPr>
              <w:t>Supervision Policy</w:t>
            </w:r>
          </w:p>
          <w:p w14:paraId="63F4135F" w14:textId="1C53532D" w:rsidR="00FD248D" w:rsidRPr="00C80467" w:rsidRDefault="00FD248D" w:rsidP="004C164A">
            <w:pPr>
              <w:pStyle w:val="ListParagraph"/>
              <w:numPr>
                <w:ilvl w:val="0"/>
                <w:numId w:val="7"/>
              </w:numPr>
              <w:shd w:val="clear" w:color="auto" w:fill="FFFFFF"/>
              <w:spacing w:line="235" w:lineRule="atLeast"/>
              <w:jc w:val="both"/>
              <w:rPr>
                <w:rFonts w:asciiTheme="minorHAnsi" w:hAnsiTheme="minorHAnsi" w:cstheme="minorHAnsi"/>
                <w:color w:val="222222"/>
              </w:rPr>
            </w:pPr>
            <w:r>
              <w:rPr>
                <w:rFonts w:asciiTheme="minorHAnsi" w:hAnsiTheme="minorHAnsi" w:cstheme="minorHAnsi"/>
                <w:color w:val="222222"/>
                <w:lang w:val="en-US"/>
              </w:rPr>
              <w:t xml:space="preserve">Code of </w:t>
            </w:r>
            <w:proofErr w:type="spellStart"/>
            <w:r>
              <w:rPr>
                <w:rFonts w:asciiTheme="minorHAnsi" w:hAnsiTheme="minorHAnsi" w:cstheme="minorHAnsi"/>
                <w:color w:val="222222"/>
                <w:lang w:val="en-US"/>
              </w:rPr>
              <w:t>Behaviour</w:t>
            </w:r>
            <w:proofErr w:type="spellEnd"/>
          </w:p>
          <w:p w14:paraId="07CB3C1B" w14:textId="1D02114A" w:rsidR="00C80467" w:rsidRPr="00C80467" w:rsidRDefault="00C80467" w:rsidP="004C164A">
            <w:pPr>
              <w:pStyle w:val="ListParagraph"/>
              <w:numPr>
                <w:ilvl w:val="0"/>
                <w:numId w:val="7"/>
              </w:numPr>
              <w:shd w:val="clear" w:color="auto" w:fill="FFFFFF"/>
              <w:spacing w:line="235" w:lineRule="atLeast"/>
              <w:jc w:val="both"/>
              <w:rPr>
                <w:rFonts w:asciiTheme="minorHAnsi" w:hAnsiTheme="minorHAnsi" w:cstheme="minorHAnsi"/>
                <w:color w:val="222222"/>
              </w:rPr>
            </w:pPr>
            <w:r>
              <w:rPr>
                <w:rFonts w:asciiTheme="minorHAnsi" w:hAnsiTheme="minorHAnsi" w:cstheme="minorHAnsi"/>
                <w:color w:val="222222"/>
                <w:lang w:val="en-US"/>
              </w:rPr>
              <w:t>Parental Consent given and recorded</w:t>
            </w:r>
          </w:p>
          <w:p w14:paraId="07555F71" w14:textId="21A1F88F" w:rsidR="00443716" w:rsidRPr="00443716" w:rsidRDefault="00C80467" w:rsidP="004C164A">
            <w:pPr>
              <w:pStyle w:val="ListParagraph"/>
              <w:numPr>
                <w:ilvl w:val="0"/>
                <w:numId w:val="7"/>
              </w:numPr>
              <w:shd w:val="clear" w:color="auto" w:fill="FFFFFF"/>
              <w:spacing w:line="235" w:lineRule="atLeast"/>
              <w:jc w:val="both"/>
              <w:rPr>
                <w:rFonts w:asciiTheme="minorHAnsi" w:hAnsiTheme="minorHAnsi" w:cstheme="minorHAnsi"/>
                <w:color w:val="222222"/>
              </w:rPr>
            </w:pPr>
            <w:r>
              <w:rPr>
                <w:rFonts w:asciiTheme="minorHAnsi" w:hAnsiTheme="minorHAnsi" w:cstheme="minorHAnsi"/>
                <w:color w:val="222222"/>
                <w:lang w:val="en-US"/>
              </w:rPr>
              <w:t>Teachers u</w:t>
            </w:r>
            <w:r w:rsidR="00443716" w:rsidRPr="00443716">
              <w:rPr>
                <w:rFonts w:asciiTheme="minorHAnsi" w:hAnsiTheme="minorHAnsi" w:cstheme="minorHAnsi"/>
                <w:color w:val="222222"/>
                <w:lang w:val="en-US"/>
              </w:rPr>
              <w:t>se the password function for pupils to join the meeting</w:t>
            </w:r>
          </w:p>
          <w:p w14:paraId="713B2A2B" w14:textId="432194F2" w:rsidR="00443716" w:rsidRPr="00443716" w:rsidRDefault="00C80467" w:rsidP="004C164A">
            <w:pPr>
              <w:pStyle w:val="ListParagraph"/>
              <w:numPr>
                <w:ilvl w:val="0"/>
                <w:numId w:val="7"/>
              </w:numPr>
              <w:shd w:val="clear" w:color="auto" w:fill="FFFFFF"/>
              <w:spacing w:line="235" w:lineRule="atLeast"/>
              <w:jc w:val="both"/>
              <w:rPr>
                <w:rFonts w:asciiTheme="minorHAnsi" w:hAnsiTheme="minorHAnsi" w:cstheme="minorHAnsi"/>
                <w:color w:val="222222"/>
              </w:rPr>
            </w:pPr>
            <w:r>
              <w:rPr>
                <w:rFonts w:asciiTheme="minorHAnsi" w:hAnsiTheme="minorHAnsi" w:cstheme="minorHAnsi"/>
                <w:color w:val="222222"/>
                <w:lang w:val="en-US"/>
              </w:rPr>
              <w:t>Teachers e</w:t>
            </w:r>
            <w:r w:rsidR="00443716" w:rsidRPr="00443716">
              <w:rPr>
                <w:rFonts w:asciiTheme="minorHAnsi" w:hAnsiTheme="minorHAnsi" w:cstheme="minorHAnsi"/>
                <w:color w:val="222222"/>
                <w:lang w:val="en-US"/>
              </w:rPr>
              <w:t>nable the waiting room function</w:t>
            </w:r>
          </w:p>
          <w:p w14:paraId="05CDB5B3" w14:textId="7F785A8A" w:rsidR="00443716" w:rsidRPr="00443716" w:rsidRDefault="00C80467" w:rsidP="004C164A">
            <w:pPr>
              <w:pStyle w:val="ListParagraph"/>
              <w:numPr>
                <w:ilvl w:val="0"/>
                <w:numId w:val="7"/>
              </w:numPr>
              <w:shd w:val="clear" w:color="auto" w:fill="FFFFFF"/>
              <w:spacing w:line="235" w:lineRule="atLeast"/>
              <w:jc w:val="both"/>
              <w:rPr>
                <w:rFonts w:asciiTheme="minorHAnsi" w:hAnsiTheme="minorHAnsi" w:cstheme="minorHAnsi"/>
                <w:color w:val="222222"/>
                <w:lang w:val="en-US"/>
              </w:rPr>
            </w:pPr>
            <w:r>
              <w:rPr>
                <w:rFonts w:asciiTheme="minorHAnsi" w:hAnsiTheme="minorHAnsi" w:cstheme="minorHAnsi"/>
                <w:color w:val="222222"/>
                <w:lang w:val="en-US"/>
              </w:rPr>
              <w:t>Teachers l</w:t>
            </w:r>
            <w:r w:rsidR="00443716" w:rsidRPr="00443716">
              <w:rPr>
                <w:rFonts w:asciiTheme="minorHAnsi" w:hAnsiTheme="minorHAnsi" w:cstheme="minorHAnsi"/>
                <w:color w:val="222222"/>
                <w:lang w:val="en-US"/>
              </w:rPr>
              <w:t>ock the meeting when all are present</w:t>
            </w:r>
          </w:p>
          <w:p w14:paraId="3FC05417" w14:textId="34E623CF" w:rsidR="00443716" w:rsidRPr="00443716" w:rsidRDefault="00C80467" w:rsidP="004C164A">
            <w:pPr>
              <w:pStyle w:val="ListParagraph"/>
              <w:numPr>
                <w:ilvl w:val="0"/>
                <w:numId w:val="7"/>
              </w:numPr>
              <w:shd w:val="clear" w:color="auto" w:fill="FFFFFF"/>
              <w:spacing w:line="235" w:lineRule="atLeast"/>
              <w:jc w:val="both"/>
              <w:rPr>
                <w:rFonts w:asciiTheme="minorHAnsi" w:hAnsiTheme="minorHAnsi" w:cstheme="minorHAnsi"/>
                <w:color w:val="222222"/>
                <w:lang w:val="en-US"/>
              </w:rPr>
            </w:pPr>
            <w:r>
              <w:rPr>
                <w:rFonts w:asciiTheme="minorHAnsi" w:hAnsiTheme="minorHAnsi" w:cstheme="minorHAnsi"/>
                <w:color w:val="222222"/>
                <w:lang w:val="en-US"/>
              </w:rPr>
              <w:t>Teachers d</w:t>
            </w:r>
            <w:r w:rsidR="00443716" w:rsidRPr="00443716">
              <w:rPr>
                <w:rFonts w:asciiTheme="minorHAnsi" w:hAnsiTheme="minorHAnsi" w:cstheme="minorHAnsi"/>
                <w:color w:val="222222"/>
                <w:lang w:val="en-US"/>
              </w:rPr>
              <w:t>isable the share screen and chat functions when working with a bigger group.</w:t>
            </w:r>
          </w:p>
          <w:p w14:paraId="5066DBCF" w14:textId="3D9580DA" w:rsidR="00443716" w:rsidRPr="00443716" w:rsidRDefault="00443716" w:rsidP="004C164A">
            <w:pPr>
              <w:pStyle w:val="ListParagraph"/>
              <w:numPr>
                <w:ilvl w:val="0"/>
                <w:numId w:val="7"/>
              </w:numPr>
              <w:shd w:val="clear" w:color="auto" w:fill="FFFFFF"/>
              <w:spacing w:line="235" w:lineRule="atLeast"/>
              <w:jc w:val="both"/>
              <w:rPr>
                <w:rFonts w:asciiTheme="minorHAnsi" w:hAnsiTheme="minorHAnsi" w:cstheme="minorHAnsi"/>
                <w:color w:val="222222"/>
                <w:lang w:val="en-US"/>
              </w:rPr>
            </w:pPr>
            <w:r w:rsidRPr="00443716">
              <w:rPr>
                <w:rFonts w:asciiTheme="minorHAnsi" w:hAnsiTheme="minorHAnsi" w:cstheme="minorHAnsi"/>
                <w:color w:val="222222"/>
                <w:lang w:val="en-US"/>
              </w:rPr>
              <w:t>For child protection reasons, when working with an individual child,</w:t>
            </w:r>
            <w:r w:rsidR="00C80467">
              <w:rPr>
                <w:rFonts w:asciiTheme="minorHAnsi" w:hAnsiTheme="minorHAnsi" w:cstheme="minorHAnsi"/>
                <w:color w:val="222222"/>
                <w:lang w:val="en-US"/>
              </w:rPr>
              <w:t xml:space="preserve"> it </w:t>
            </w:r>
            <w:r w:rsidR="009222A7">
              <w:rPr>
                <w:rFonts w:asciiTheme="minorHAnsi" w:hAnsiTheme="minorHAnsi" w:cstheme="minorHAnsi"/>
                <w:color w:val="222222"/>
                <w:lang w:val="en-US"/>
              </w:rPr>
              <w:t xml:space="preserve">is </w:t>
            </w:r>
            <w:r w:rsidR="009222A7" w:rsidRPr="00443716">
              <w:rPr>
                <w:rFonts w:asciiTheme="minorHAnsi" w:hAnsiTheme="minorHAnsi" w:cstheme="minorHAnsi"/>
                <w:color w:val="222222"/>
                <w:lang w:val="en-US"/>
              </w:rPr>
              <w:t>ensured</w:t>
            </w:r>
            <w:r w:rsidR="00C80467">
              <w:rPr>
                <w:rFonts w:asciiTheme="minorHAnsi" w:hAnsiTheme="minorHAnsi" w:cstheme="minorHAnsi"/>
                <w:color w:val="222222"/>
                <w:lang w:val="en-US"/>
              </w:rPr>
              <w:t xml:space="preserve"> that </w:t>
            </w:r>
            <w:r w:rsidRPr="00443716">
              <w:rPr>
                <w:rFonts w:asciiTheme="minorHAnsi" w:hAnsiTheme="minorHAnsi" w:cstheme="minorHAnsi"/>
                <w:color w:val="222222"/>
                <w:lang w:val="en-US"/>
              </w:rPr>
              <w:t xml:space="preserve">the parent/adult is always present. </w:t>
            </w:r>
          </w:p>
          <w:p w14:paraId="23269229" w14:textId="00D101B9" w:rsidR="00443716" w:rsidRPr="00451B7D" w:rsidRDefault="00443716" w:rsidP="00443716">
            <w:pPr>
              <w:pStyle w:val="NoSpacing"/>
              <w:rPr>
                <w:rFonts w:eastAsia="Times New Roman" w:cstheme="minorHAnsi"/>
                <w:sz w:val="24"/>
                <w:szCs w:val="24"/>
              </w:rPr>
            </w:pPr>
          </w:p>
        </w:tc>
      </w:tr>
    </w:tbl>
    <w:p w14:paraId="7F43864A" w14:textId="77777777" w:rsidR="00451B7D" w:rsidRPr="00451B7D" w:rsidRDefault="00451B7D" w:rsidP="00451B7D">
      <w:pPr>
        <w:autoSpaceDE w:val="0"/>
        <w:autoSpaceDN w:val="0"/>
        <w:spacing w:after="0" w:line="240" w:lineRule="auto"/>
        <w:ind w:right="-680"/>
        <w:jc w:val="both"/>
        <w:rPr>
          <w:rFonts w:cs="Times New Roman"/>
          <w:b/>
          <w:sz w:val="24"/>
          <w:szCs w:val="24"/>
        </w:rPr>
      </w:pPr>
      <w:r w:rsidRPr="00451B7D">
        <w:rPr>
          <w:rFonts w:cs="Times New Roman"/>
          <w:noProof/>
          <w:sz w:val="24"/>
          <w:szCs w:val="24"/>
          <w:lang w:val="en-IE" w:eastAsia="en-IE"/>
        </w:rPr>
        <w:lastRenderedPageBreak/>
        <mc:AlternateContent>
          <mc:Choice Requires="wps">
            <w:drawing>
              <wp:anchor distT="0" distB="0" distL="114300" distR="114300" simplePos="0" relativeHeight="251659264" behindDoc="0" locked="0" layoutInCell="1" allowOverlap="1" wp14:anchorId="60460FA3" wp14:editId="7AD2DD0B">
                <wp:simplePos x="0" y="0"/>
                <wp:positionH relativeFrom="column">
                  <wp:posOffset>-704850</wp:posOffset>
                </wp:positionH>
                <wp:positionV relativeFrom="paragraph">
                  <wp:posOffset>79375</wp:posOffset>
                </wp:positionV>
                <wp:extent cx="10248900" cy="3133725"/>
                <wp:effectExtent l="9525" t="12700" r="9525" b="635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0" cy="3133725"/>
                        </a:xfrm>
                        <a:prstGeom prst="flowChartAlternateProcess">
                          <a:avLst/>
                        </a:prstGeom>
                        <a:solidFill>
                          <a:srgbClr val="FFFFFF"/>
                        </a:solidFill>
                        <a:ln w="9525">
                          <a:solidFill>
                            <a:srgbClr val="000000"/>
                          </a:solidFill>
                          <a:miter lim="800000"/>
                          <a:headEnd/>
                          <a:tailEnd/>
                        </a:ln>
                      </wps:spPr>
                      <wps:txbx>
                        <w:txbxContent>
                          <w:p w14:paraId="610E9BCC" w14:textId="77777777" w:rsidR="00451B7D" w:rsidRDefault="00451B7D" w:rsidP="00451B7D">
                            <w:pPr>
                              <w:ind w:right="-188"/>
                              <w:jc w:val="center"/>
                              <w:rPr>
                                <w:rFonts w:ascii="Verdana" w:hAnsi="Verdana" w:cs="Times New Roman"/>
                                <w:sz w:val="18"/>
                                <w:szCs w:val="20"/>
                              </w:rPr>
                            </w:pPr>
                            <w:r w:rsidRPr="00644B7B">
                              <w:rPr>
                                <w:rFonts w:ascii="Verdana" w:hAnsi="Verdana" w:cs="Times New Roman"/>
                                <w:b/>
                                <w:sz w:val="18"/>
                                <w:szCs w:val="20"/>
                              </w:rPr>
                              <w:t>Important Note:</w:t>
                            </w:r>
                          </w:p>
                          <w:p w14:paraId="087BB927" w14:textId="77777777" w:rsidR="00451B7D" w:rsidRPr="00796AE6" w:rsidRDefault="00451B7D" w:rsidP="00451B7D">
                            <w:pPr>
                              <w:ind w:right="-188"/>
                              <w:rPr>
                                <w:rFonts w:ascii="Verdana" w:hAnsi="Verdana" w:cs="Times New Roman"/>
                                <w:b/>
                                <w:i/>
                                <w:sz w:val="18"/>
                                <w:szCs w:val="20"/>
                              </w:rPr>
                            </w:pPr>
                            <w:r w:rsidRPr="00796AE6">
                              <w:rPr>
                                <w:rFonts w:ascii="Verdana" w:hAnsi="Verdana" w:cs="Times New Roman"/>
                                <w:b/>
                                <w:i/>
                                <w:sz w:val="18"/>
                                <w:szCs w:val="20"/>
                              </w:rPr>
                              <w:t xml:space="preserve">It should be noted that risk in the context of this risk assessment is the risk of “harm” as defined in the Children First Act 2015 </w:t>
                            </w:r>
                            <w:r>
                              <w:rPr>
                                <w:rFonts w:ascii="Verdana" w:hAnsi="Verdana" w:cs="Times New Roman"/>
                                <w:b/>
                                <w:i/>
                                <w:sz w:val="18"/>
                                <w:szCs w:val="20"/>
                              </w:rPr>
                              <w:t xml:space="preserve">and is not a general </w:t>
                            </w:r>
                            <w:r w:rsidRPr="00796AE6">
                              <w:rPr>
                                <w:rFonts w:ascii="Verdana" w:hAnsi="Verdana" w:cs="Times New Roman"/>
                                <w:b/>
                                <w:i/>
                                <w:sz w:val="18"/>
                                <w:szCs w:val="20"/>
                              </w:rPr>
                              <w:t xml:space="preserve">                                         health and safety risk.  </w:t>
                            </w:r>
                          </w:p>
                          <w:p w14:paraId="0D7AD10E" w14:textId="77777777" w:rsidR="00451B7D" w:rsidRPr="00796AE6" w:rsidRDefault="00451B7D" w:rsidP="00451B7D">
                            <w:pPr>
                              <w:ind w:right="-188"/>
                              <w:rPr>
                                <w:rFonts w:ascii="Verdana" w:hAnsi="Verdana" w:cs="Times New Roman"/>
                                <w:b/>
                                <w:i/>
                                <w:sz w:val="18"/>
                                <w:szCs w:val="20"/>
                              </w:rPr>
                            </w:pPr>
                            <w:r w:rsidRPr="00796AE6">
                              <w:rPr>
                                <w:rFonts w:ascii="Verdana" w:hAnsi="Verdana" w:cs="Times New Roman"/>
                                <w:b/>
                                <w:i/>
                                <w:sz w:val="18"/>
                                <w:szCs w:val="20"/>
                              </w:rPr>
                              <w:t>The definition of harm is set out in Chapter 4 of the Child Protection Procedures for Primary and Post-Primary Schools 2017</w:t>
                            </w:r>
                            <w:r>
                              <w:rPr>
                                <w:rFonts w:ascii="Verdana" w:hAnsi="Verdana" w:cs="Times New Roman"/>
                                <w:b/>
                                <w:i/>
                                <w:sz w:val="18"/>
                                <w:szCs w:val="20"/>
                              </w:rPr>
                              <w:t xml:space="preserve">                                                       </w:t>
                            </w:r>
                            <w:r w:rsidRPr="00796AE6">
                              <w:rPr>
                                <w:rFonts w:ascii="Verdana" w:hAnsi="Verdana" w:cs="Times New Roman"/>
                                <w:b/>
                                <w:i/>
                                <w:sz w:val="18"/>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3BB2CF4B" w14:textId="4B563D3A" w:rsidR="00451B7D" w:rsidRPr="00796AE6" w:rsidRDefault="00451B7D" w:rsidP="00451B7D">
                            <w:pPr>
                              <w:spacing w:after="0"/>
                              <w:jc w:val="both"/>
                              <w:rPr>
                                <w:rFonts w:ascii="Verdana" w:hAnsi="Verdana" w:cs="Times New Roman"/>
                                <w:b/>
                                <w:i/>
                                <w:sz w:val="18"/>
                                <w:szCs w:val="20"/>
                              </w:rPr>
                            </w:pPr>
                            <w:r w:rsidRPr="00796AE6">
                              <w:rPr>
                                <w:rFonts w:ascii="Verdana" w:hAnsi="Verdana" w:cs="Times New Roman"/>
                                <w:b/>
                                <w:i/>
                                <w:sz w:val="18"/>
                                <w:szCs w:val="20"/>
                              </w:rPr>
                              <w:t xml:space="preserve">This risk assessment has been completed by the Board of Management on </w:t>
                            </w:r>
                            <w:r w:rsidR="005357DD" w:rsidRPr="005357DD">
                              <w:rPr>
                                <w:rFonts w:ascii="Verdana" w:hAnsi="Verdana" w:cs="Times New Roman"/>
                                <w:b/>
                                <w:i/>
                                <w:sz w:val="18"/>
                                <w:szCs w:val="20"/>
                                <w:u w:val="single"/>
                              </w:rPr>
                              <w:t>10</w:t>
                            </w:r>
                            <w:r w:rsidR="005357DD" w:rsidRPr="005357DD">
                              <w:rPr>
                                <w:rFonts w:ascii="Verdana" w:hAnsi="Verdana" w:cs="Times New Roman"/>
                                <w:b/>
                                <w:i/>
                                <w:sz w:val="18"/>
                                <w:szCs w:val="20"/>
                                <w:u w:val="single"/>
                                <w:vertAlign w:val="superscript"/>
                              </w:rPr>
                              <w:t>th</w:t>
                            </w:r>
                            <w:r w:rsidR="005357DD" w:rsidRPr="005357DD">
                              <w:rPr>
                                <w:rFonts w:ascii="Verdana" w:hAnsi="Verdana" w:cs="Times New Roman"/>
                                <w:b/>
                                <w:i/>
                                <w:sz w:val="18"/>
                                <w:szCs w:val="20"/>
                                <w:u w:val="single"/>
                              </w:rPr>
                              <w:t xml:space="preserve"> March 2020</w:t>
                            </w:r>
                            <w:r w:rsidR="009222A7">
                              <w:rPr>
                                <w:rFonts w:ascii="Verdana" w:hAnsi="Verdana" w:cs="Times New Roman"/>
                                <w:b/>
                                <w:i/>
                                <w:sz w:val="18"/>
                                <w:szCs w:val="20"/>
                                <w:u w:val="single"/>
                              </w:rPr>
                              <w:t xml:space="preserve"> &amp; amended on 20</w:t>
                            </w:r>
                            <w:r w:rsidR="009222A7" w:rsidRPr="009222A7">
                              <w:rPr>
                                <w:rFonts w:ascii="Verdana" w:hAnsi="Verdana" w:cs="Times New Roman"/>
                                <w:b/>
                                <w:i/>
                                <w:sz w:val="18"/>
                                <w:szCs w:val="20"/>
                                <w:u w:val="single"/>
                                <w:vertAlign w:val="superscript"/>
                              </w:rPr>
                              <w:t>th</w:t>
                            </w:r>
                            <w:r w:rsidR="009222A7">
                              <w:rPr>
                                <w:rFonts w:ascii="Verdana" w:hAnsi="Verdana" w:cs="Times New Roman"/>
                                <w:b/>
                                <w:i/>
                                <w:sz w:val="18"/>
                                <w:szCs w:val="20"/>
                                <w:u w:val="single"/>
                              </w:rPr>
                              <w:t xml:space="preserve"> May 2020. </w:t>
                            </w:r>
                          </w:p>
                          <w:p w14:paraId="55C7357B" w14:textId="77777777" w:rsidR="00451B7D" w:rsidRPr="00796AE6" w:rsidRDefault="00451B7D" w:rsidP="00451B7D">
                            <w:pPr>
                              <w:spacing w:after="0"/>
                              <w:jc w:val="both"/>
                              <w:rPr>
                                <w:rFonts w:ascii="Verdana" w:hAnsi="Verdana" w:cs="Times New Roman"/>
                                <w:b/>
                                <w:i/>
                                <w:sz w:val="18"/>
                                <w:szCs w:val="20"/>
                              </w:rPr>
                            </w:pPr>
                            <w:r w:rsidRPr="00796AE6">
                              <w:rPr>
                                <w:rFonts w:ascii="Verdana" w:hAnsi="Verdana" w:cs="Times New Roman"/>
                                <w:b/>
                                <w:i/>
                                <w:sz w:val="18"/>
                                <w:szCs w:val="20"/>
                              </w:rPr>
                              <w:t xml:space="preserve"> </w:t>
                            </w:r>
                          </w:p>
                          <w:p w14:paraId="565B833A" w14:textId="77777777" w:rsidR="00451B7D" w:rsidRPr="00796AE6" w:rsidRDefault="00451B7D" w:rsidP="00451B7D">
                            <w:pPr>
                              <w:spacing w:after="0"/>
                              <w:jc w:val="both"/>
                              <w:rPr>
                                <w:rFonts w:ascii="Verdana" w:hAnsi="Verdana" w:cs="Times New Roman"/>
                                <w:b/>
                                <w:i/>
                                <w:sz w:val="18"/>
                                <w:szCs w:val="20"/>
                              </w:rPr>
                            </w:pPr>
                            <w:r w:rsidRPr="00796AE6">
                              <w:rPr>
                                <w:rFonts w:ascii="Verdana" w:hAnsi="Verdana" w:cs="Times New Roman"/>
                                <w:b/>
                                <w:i/>
                                <w:sz w:val="18"/>
                                <w:szCs w:val="20"/>
                              </w:rPr>
                              <w:t>It will be reviewed as part of the school’s annual review of its Child Safeguarding Statement.</w:t>
                            </w:r>
                          </w:p>
                          <w:p w14:paraId="0FC63638" w14:textId="77777777" w:rsidR="00451B7D" w:rsidRDefault="00451B7D" w:rsidP="00451B7D">
                            <w:pPr>
                              <w:autoSpaceDE w:val="0"/>
                              <w:autoSpaceDN w:val="0"/>
                              <w:spacing w:after="0" w:line="240" w:lineRule="auto"/>
                              <w:ind w:right="-680"/>
                              <w:jc w:val="both"/>
                              <w:rPr>
                                <w:rFonts w:ascii="Verdana" w:hAnsi="Verdana" w:cs="Times New Roman"/>
                                <w:sz w:val="18"/>
                                <w:szCs w:val="20"/>
                              </w:rPr>
                            </w:pPr>
                          </w:p>
                          <w:p w14:paraId="421AB645" w14:textId="77777777" w:rsidR="00451B7D" w:rsidRDefault="00451B7D" w:rsidP="00451B7D">
                            <w:pPr>
                              <w:autoSpaceDE w:val="0"/>
                              <w:autoSpaceDN w:val="0"/>
                              <w:spacing w:after="0" w:line="240" w:lineRule="auto"/>
                              <w:ind w:right="-680"/>
                              <w:jc w:val="both"/>
                              <w:rPr>
                                <w:rFonts w:ascii="Verdana" w:hAnsi="Verdana" w:cs="Times New Roman"/>
                                <w:b/>
                                <w:sz w:val="18"/>
                                <w:szCs w:val="20"/>
                              </w:rPr>
                            </w:pPr>
                          </w:p>
                          <w:p w14:paraId="15CF4A30" w14:textId="77777777" w:rsidR="00451B7D" w:rsidRDefault="00451B7D" w:rsidP="00451B7D">
                            <w:pPr>
                              <w:autoSpaceDE w:val="0"/>
                              <w:autoSpaceDN w:val="0"/>
                              <w:spacing w:after="0" w:line="240" w:lineRule="auto"/>
                              <w:ind w:right="-680"/>
                              <w:jc w:val="both"/>
                              <w:rPr>
                                <w:rFonts w:ascii="Verdana" w:hAnsi="Verdana" w:cs="Times New Roman"/>
                                <w:b/>
                                <w:sz w:val="18"/>
                                <w:szCs w:val="20"/>
                              </w:rPr>
                            </w:pPr>
                          </w:p>
                          <w:p w14:paraId="4C5DD41A" w14:textId="12998E0B" w:rsidR="00451B7D" w:rsidRPr="005357DD" w:rsidRDefault="00451B7D" w:rsidP="00451B7D">
                            <w:pPr>
                              <w:autoSpaceDE w:val="0"/>
                              <w:autoSpaceDN w:val="0"/>
                              <w:spacing w:after="0" w:line="240" w:lineRule="auto"/>
                              <w:ind w:right="-680"/>
                              <w:jc w:val="both"/>
                              <w:rPr>
                                <w:rFonts w:ascii="Verdana" w:hAnsi="Verdana" w:cs="Times New Roman"/>
                                <w:b/>
                                <w:sz w:val="20"/>
                                <w:szCs w:val="20"/>
                              </w:rPr>
                            </w:pPr>
                            <w:r w:rsidRPr="00966A55">
                              <w:rPr>
                                <w:rFonts w:ascii="Verdana" w:hAnsi="Verdana" w:cs="Times New Roman"/>
                                <w:b/>
                                <w:sz w:val="18"/>
                                <w:szCs w:val="20"/>
                              </w:rPr>
                              <w:t xml:space="preserve">Signed </w:t>
                            </w:r>
                            <w:r w:rsidR="005357DD" w:rsidRPr="005357DD">
                              <w:rPr>
                                <w:rFonts w:ascii="Lucida Handwriting" w:hAnsi="Lucida Handwriting" w:cs="Times New Roman"/>
                                <w:b/>
                                <w:i/>
                                <w:iCs/>
                                <w:sz w:val="20"/>
                                <w:szCs w:val="20"/>
                                <w:u w:val="single"/>
                              </w:rPr>
                              <w:t>Canon Donal McNamara</w:t>
                            </w:r>
                            <w:r w:rsidRPr="005357DD">
                              <w:rPr>
                                <w:rFonts w:ascii="Verdana" w:hAnsi="Verdana" w:cs="Times New Roman"/>
                                <w:b/>
                                <w:sz w:val="20"/>
                                <w:szCs w:val="20"/>
                              </w:rPr>
                              <w:t xml:space="preserve">  </w:t>
                            </w:r>
                            <w:r w:rsidR="005357DD" w:rsidRPr="005357DD">
                              <w:rPr>
                                <w:rFonts w:ascii="Verdana" w:hAnsi="Verdana" w:cs="Times New Roman"/>
                                <w:b/>
                                <w:sz w:val="20"/>
                                <w:szCs w:val="20"/>
                              </w:rPr>
                              <w:tab/>
                            </w:r>
                            <w:r w:rsidR="005357DD">
                              <w:rPr>
                                <w:rFonts w:ascii="Verdana" w:hAnsi="Verdana" w:cs="Times New Roman"/>
                                <w:b/>
                                <w:sz w:val="18"/>
                                <w:szCs w:val="20"/>
                              </w:rPr>
                              <w:tab/>
                            </w:r>
                            <w:r w:rsidR="005357DD">
                              <w:rPr>
                                <w:rFonts w:ascii="Verdana" w:hAnsi="Verdana" w:cs="Times New Roman"/>
                                <w:b/>
                                <w:sz w:val="18"/>
                                <w:szCs w:val="20"/>
                              </w:rPr>
                              <w:tab/>
                            </w:r>
                            <w:r w:rsidR="005357DD">
                              <w:rPr>
                                <w:rFonts w:ascii="Verdana" w:hAnsi="Verdana" w:cs="Times New Roman"/>
                                <w:b/>
                                <w:sz w:val="18"/>
                                <w:szCs w:val="20"/>
                              </w:rPr>
                              <w:tab/>
                            </w:r>
                            <w:r w:rsidR="005357DD">
                              <w:rPr>
                                <w:rFonts w:ascii="Verdana" w:hAnsi="Verdana" w:cs="Times New Roman"/>
                                <w:b/>
                                <w:sz w:val="18"/>
                                <w:szCs w:val="20"/>
                              </w:rPr>
                              <w:tab/>
                            </w:r>
                            <w:r w:rsidRPr="00966A55">
                              <w:rPr>
                                <w:rFonts w:ascii="Verdana" w:hAnsi="Verdana" w:cs="Times New Roman"/>
                                <w:b/>
                                <w:sz w:val="18"/>
                                <w:szCs w:val="20"/>
                              </w:rPr>
                              <w:t xml:space="preserve">Signed </w:t>
                            </w:r>
                            <w:proofErr w:type="spellStart"/>
                            <w:r w:rsidR="005357DD" w:rsidRPr="005357DD">
                              <w:rPr>
                                <w:rFonts w:ascii="Lucida Handwriting" w:hAnsi="Lucida Handwriting" w:cs="Times New Roman"/>
                                <w:b/>
                                <w:i/>
                                <w:iCs/>
                                <w:sz w:val="20"/>
                                <w:szCs w:val="20"/>
                                <w:u w:val="single"/>
                              </w:rPr>
                              <w:t>Sinéad</w:t>
                            </w:r>
                            <w:proofErr w:type="spellEnd"/>
                            <w:r w:rsidR="005357DD" w:rsidRPr="005357DD">
                              <w:rPr>
                                <w:rFonts w:ascii="Lucida Handwriting" w:hAnsi="Lucida Handwriting" w:cs="Times New Roman"/>
                                <w:b/>
                                <w:i/>
                                <w:iCs/>
                                <w:sz w:val="20"/>
                                <w:szCs w:val="20"/>
                                <w:u w:val="single"/>
                              </w:rPr>
                              <w:t xml:space="preserve"> Toomey</w:t>
                            </w:r>
                            <w:r w:rsidRPr="005357DD">
                              <w:rPr>
                                <w:rFonts w:ascii="Verdana" w:hAnsi="Verdana" w:cs="Times New Roman"/>
                                <w:b/>
                                <w:sz w:val="20"/>
                                <w:szCs w:val="20"/>
                              </w:rPr>
                              <w:t xml:space="preserve">  </w:t>
                            </w:r>
                          </w:p>
                          <w:p w14:paraId="469EB9EB" w14:textId="77777777" w:rsidR="00451B7D" w:rsidRPr="00966A55" w:rsidRDefault="00451B7D" w:rsidP="00451B7D">
                            <w:pPr>
                              <w:autoSpaceDE w:val="0"/>
                              <w:autoSpaceDN w:val="0"/>
                              <w:spacing w:after="0" w:line="240" w:lineRule="auto"/>
                              <w:ind w:right="-680"/>
                              <w:jc w:val="both"/>
                              <w:rPr>
                                <w:rFonts w:ascii="Verdana" w:hAnsi="Verdana" w:cs="Times New Roman"/>
                                <w:b/>
                                <w:sz w:val="18"/>
                                <w:szCs w:val="20"/>
                              </w:rPr>
                            </w:pPr>
                          </w:p>
                          <w:p w14:paraId="524F495B" w14:textId="68206838" w:rsidR="00451B7D" w:rsidRPr="00C61486" w:rsidRDefault="00451B7D" w:rsidP="00451B7D">
                            <w:pPr>
                              <w:autoSpaceDE w:val="0"/>
                              <w:autoSpaceDN w:val="0"/>
                              <w:spacing w:after="0" w:line="240" w:lineRule="auto"/>
                              <w:ind w:right="-680"/>
                              <w:jc w:val="both"/>
                              <w:rPr>
                                <w:rFonts w:ascii="Verdana" w:hAnsi="Verdana" w:cs="Times New Roman"/>
                                <w:b/>
                                <w:i/>
                                <w:sz w:val="18"/>
                                <w:szCs w:val="20"/>
                              </w:rPr>
                            </w:pPr>
                            <w:r w:rsidRPr="00C61486">
                              <w:rPr>
                                <w:rFonts w:ascii="Verdana" w:hAnsi="Verdana" w:cs="Times New Roman"/>
                                <w:b/>
                                <w:i/>
                                <w:sz w:val="18"/>
                                <w:szCs w:val="20"/>
                              </w:rPr>
                              <w:t xml:space="preserve">Chairperson, Board of Management                                                          </w:t>
                            </w:r>
                            <w:r w:rsidR="005621D1">
                              <w:rPr>
                                <w:rFonts w:ascii="Verdana" w:hAnsi="Verdana" w:cs="Times New Roman"/>
                                <w:b/>
                                <w:i/>
                                <w:sz w:val="18"/>
                                <w:szCs w:val="20"/>
                              </w:rPr>
                              <w:tab/>
                            </w:r>
                            <w:r w:rsidRPr="00C61486">
                              <w:rPr>
                                <w:rFonts w:ascii="Verdana" w:hAnsi="Verdana" w:cs="Times New Roman"/>
                                <w:b/>
                                <w:i/>
                                <w:sz w:val="18"/>
                                <w:szCs w:val="20"/>
                              </w:rPr>
                              <w:t>Principal/Secretary to the Board of Management</w:t>
                            </w:r>
                          </w:p>
                          <w:p w14:paraId="46BE11DB" w14:textId="77777777" w:rsidR="00451B7D" w:rsidRDefault="00451B7D" w:rsidP="00451B7D"/>
                          <w:p w14:paraId="04BFEAAF" w14:textId="77777777" w:rsidR="00451B7D" w:rsidRPr="00966A55" w:rsidRDefault="00451B7D" w:rsidP="00451B7D">
                            <w:pPr>
                              <w:autoSpaceDE w:val="0"/>
                              <w:autoSpaceDN w:val="0"/>
                              <w:spacing w:after="0" w:line="240" w:lineRule="auto"/>
                              <w:ind w:right="-680"/>
                              <w:jc w:val="both"/>
                              <w:rPr>
                                <w:rFonts w:ascii="Verdana" w:hAnsi="Verdana" w:cs="Times New Roman"/>
                                <w:b/>
                                <w:sz w:val="18"/>
                                <w:szCs w:val="20"/>
                              </w:rPr>
                            </w:pPr>
                          </w:p>
                          <w:p w14:paraId="519AF32C" w14:textId="77777777" w:rsidR="00451B7D" w:rsidRPr="00966A55" w:rsidRDefault="00451B7D" w:rsidP="00451B7D">
                            <w:pPr>
                              <w:autoSpaceDE w:val="0"/>
                              <w:autoSpaceDN w:val="0"/>
                              <w:spacing w:after="0" w:line="240" w:lineRule="auto"/>
                              <w:ind w:right="-680"/>
                              <w:jc w:val="both"/>
                              <w:rPr>
                                <w:rFonts w:ascii="Verdana" w:hAnsi="Verdana" w:cs="Times New Roman"/>
                                <w:b/>
                                <w:sz w:val="18"/>
                                <w:szCs w:val="20"/>
                              </w:rPr>
                            </w:pPr>
                          </w:p>
                          <w:p w14:paraId="406FB048" w14:textId="77777777" w:rsidR="00451B7D" w:rsidRPr="00966A55" w:rsidRDefault="00451B7D" w:rsidP="00451B7D">
                            <w:pPr>
                              <w:autoSpaceDE w:val="0"/>
                              <w:autoSpaceDN w:val="0"/>
                              <w:spacing w:after="0" w:line="240" w:lineRule="auto"/>
                              <w:ind w:right="-680"/>
                              <w:jc w:val="both"/>
                              <w:rPr>
                                <w:rFonts w:ascii="Verdana" w:hAnsi="Verdana" w:cs="Times New Roman"/>
                                <w:b/>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60F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55.5pt;margin-top:6.25pt;width:807pt;height:2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">
                <v:textbox>
                  <w:txbxContent>
                    <w:p w14:paraId="610E9BCC" w14:textId="77777777" w:rsidR="00451B7D" w:rsidRDefault="00451B7D" w:rsidP="00451B7D">
                      <w:pPr>
                        <w:ind w:right="-188"/>
                        <w:jc w:val="center"/>
                        <w:rPr>
                          <w:rFonts w:ascii="Verdana" w:hAnsi="Verdana" w:cs="Times New Roman"/>
                          <w:sz w:val="18"/>
                          <w:szCs w:val="20"/>
                        </w:rPr>
                      </w:pPr>
                      <w:r w:rsidRPr="00644B7B">
                        <w:rPr>
                          <w:rFonts w:ascii="Verdana" w:hAnsi="Verdana" w:cs="Times New Roman"/>
                          <w:b/>
                          <w:sz w:val="18"/>
                          <w:szCs w:val="20"/>
                        </w:rPr>
                        <w:t>Important Note:</w:t>
                      </w:r>
                    </w:p>
                    <w:p w14:paraId="087BB927" w14:textId="77777777" w:rsidR="00451B7D" w:rsidRPr="00796AE6" w:rsidRDefault="00451B7D" w:rsidP="00451B7D">
                      <w:pPr>
                        <w:ind w:right="-188"/>
                        <w:rPr>
                          <w:rFonts w:ascii="Verdana" w:hAnsi="Verdana" w:cs="Times New Roman"/>
                          <w:b/>
                          <w:i/>
                          <w:sz w:val="18"/>
                          <w:szCs w:val="20"/>
                        </w:rPr>
                      </w:pPr>
                      <w:r w:rsidRPr="00796AE6">
                        <w:rPr>
                          <w:rFonts w:ascii="Verdana" w:hAnsi="Verdana" w:cs="Times New Roman"/>
                          <w:b/>
                          <w:i/>
                          <w:sz w:val="18"/>
                          <w:szCs w:val="20"/>
                        </w:rPr>
                        <w:t xml:space="preserve">It should be noted that risk in the context of this risk assessment is the risk of “harm” as defined in the Children First Act 2015 </w:t>
                      </w:r>
                      <w:r>
                        <w:rPr>
                          <w:rFonts w:ascii="Verdana" w:hAnsi="Verdana" w:cs="Times New Roman"/>
                          <w:b/>
                          <w:i/>
                          <w:sz w:val="18"/>
                          <w:szCs w:val="20"/>
                        </w:rPr>
                        <w:t xml:space="preserve">and is not a general </w:t>
                      </w:r>
                      <w:r w:rsidRPr="00796AE6">
                        <w:rPr>
                          <w:rFonts w:ascii="Verdana" w:hAnsi="Verdana" w:cs="Times New Roman"/>
                          <w:b/>
                          <w:i/>
                          <w:sz w:val="18"/>
                          <w:szCs w:val="20"/>
                        </w:rPr>
                        <w:t xml:space="preserve">                                         health and safety risk.  </w:t>
                      </w:r>
                    </w:p>
                    <w:p w14:paraId="0D7AD10E" w14:textId="77777777" w:rsidR="00451B7D" w:rsidRPr="00796AE6" w:rsidRDefault="00451B7D" w:rsidP="00451B7D">
                      <w:pPr>
                        <w:ind w:right="-188"/>
                        <w:rPr>
                          <w:rFonts w:ascii="Verdana" w:hAnsi="Verdana" w:cs="Times New Roman"/>
                          <w:b/>
                          <w:i/>
                          <w:sz w:val="18"/>
                          <w:szCs w:val="20"/>
                        </w:rPr>
                      </w:pPr>
                      <w:r w:rsidRPr="00796AE6">
                        <w:rPr>
                          <w:rFonts w:ascii="Verdana" w:hAnsi="Verdana" w:cs="Times New Roman"/>
                          <w:b/>
                          <w:i/>
                          <w:sz w:val="18"/>
                          <w:szCs w:val="20"/>
                        </w:rPr>
                        <w:t>The definition of harm is set out in Chapter 4 of the Child Protection Procedures for Primary and Post-Primary Schools 2017</w:t>
                      </w:r>
                      <w:r>
                        <w:rPr>
                          <w:rFonts w:ascii="Verdana" w:hAnsi="Verdana" w:cs="Times New Roman"/>
                          <w:b/>
                          <w:i/>
                          <w:sz w:val="18"/>
                          <w:szCs w:val="20"/>
                        </w:rPr>
                        <w:t xml:space="preserve">                                                       </w:t>
                      </w:r>
                      <w:r w:rsidRPr="00796AE6">
                        <w:rPr>
                          <w:rFonts w:ascii="Verdana" w:hAnsi="Verdana" w:cs="Times New Roman"/>
                          <w:b/>
                          <w:i/>
                          <w:sz w:val="18"/>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3BB2CF4B" w14:textId="4B563D3A" w:rsidR="00451B7D" w:rsidRPr="00796AE6" w:rsidRDefault="00451B7D" w:rsidP="00451B7D">
                      <w:pPr>
                        <w:spacing w:after="0"/>
                        <w:jc w:val="both"/>
                        <w:rPr>
                          <w:rFonts w:ascii="Verdana" w:hAnsi="Verdana" w:cs="Times New Roman"/>
                          <w:b/>
                          <w:i/>
                          <w:sz w:val="18"/>
                          <w:szCs w:val="20"/>
                        </w:rPr>
                      </w:pPr>
                      <w:r w:rsidRPr="00796AE6">
                        <w:rPr>
                          <w:rFonts w:ascii="Verdana" w:hAnsi="Verdana" w:cs="Times New Roman"/>
                          <w:b/>
                          <w:i/>
                          <w:sz w:val="18"/>
                          <w:szCs w:val="20"/>
                        </w:rPr>
                        <w:t xml:space="preserve">This risk assessment has been completed by the Board of Management on </w:t>
                      </w:r>
                      <w:r w:rsidR="005357DD" w:rsidRPr="005357DD">
                        <w:rPr>
                          <w:rFonts w:ascii="Verdana" w:hAnsi="Verdana" w:cs="Times New Roman"/>
                          <w:b/>
                          <w:i/>
                          <w:sz w:val="18"/>
                          <w:szCs w:val="20"/>
                          <w:u w:val="single"/>
                        </w:rPr>
                        <w:t>10</w:t>
                      </w:r>
                      <w:r w:rsidR="005357DD" w:rsidRPr="005357DD">
                        <w:rPr>
                          <w:rFonts w:ascii="Verdana" w:hAnsi="Verdana" w:cs="Times New Roman"/>
                          <w:b/>
                          <w:i/>
                          <w:sz w:val="18"/>
                          <w:szCs w:val="20"/>
                          <w:u w:val="single"/>
                          <w:vertAlign w:val="superscript"/>
                        </w:rPr>
                        <w:t>th</w:t>
                      </w:r>
                      <w:r w:rsidR="005357DD" w:rsidRPr="005357DD">
                        <w:rPr>
                          <w:rFonts w:ascii="Verdana" w:hAnsi="Verdana" w:cs="Times New Roman"/>
                          <w:b/>
                          <w:i/>
                          <w:sz w:val="18"/>
                          <w:szCs w:val="20"/>
                          <w:u w:val="single"/>
                        </w:rPr>
                        <w:t xml:space="preserve"> March 2020</w:t>
                      </w:r>
                      <w:r w:rsidR="009222A7">
                        <w:rPr>
                          <w:rFonts w:ascii="Verdana" w:hAnsi="Verdana" w:cs="Times New Roman"/>
                          <w:b/>
                          <w:i/>
                          <w:sz w:val="18"/>
                          <w:szCs w:val="20"/>
                          <w:u w:val="single"/>
                        </w:rPr>
                        <w:t xml:space="preserve"> &amp; amended on 20</w:t>
                      </w:r>
                      <w:r w:rsidR="009222A7" w:rsidRPr="009222A7">
                        <w:rPr>
                          <w:rFonts w:ascii="Verdana" w:hAnsi="Verdana" w:cs="Times New Roman"/>
                          <w:b/>
                          <w:i/>
                          <w:sz w:val="18"/>
                          <w:szCs w:val="20"/>
                          <w:u w:val="single"/>
                          <w:vertAlign w:val="superscript"/>
                        </w:rPr>
                        <w:t>th</w:t>
                      </w:r>
                      <w:r w:rsidR="009222A7">
                        <w:rPr>
                          <w:rFonts w:ascii="Verdana" w:hAnsi="Verdana" w:cs="Times New Roman"/>
                          <w:b/>
                          <w:i/>
                          <w:sz w:val="18"/>
                          <w:szCs w:val="20"/>
                          <w:u w:val="single"/>
                        </w:rPr>
                        <w:t xml:space="preserve"> May 2020. </w:t>
                      </w:r>
                    </w:p>
                    <w:p w14:paraId="55C7357B" w14:textId="77777777" w:rsidR="00451B7D" w:rsidRPr="00796AE6" w:rsidRDefault="00451B7D" w:rsidP="00451B7D">
                      <w:pPr>
                        <w:spacing w:after="0"/>
                        <w:jc w:val="both"/>
                        <w:rPr>
                          <w:rFonts w:ascii="Verdana" w:hAnsi="Verdana" w:cs="Times New Roman"/>
                          <w:b/>
                          <w:i/>
                          <w:sz w:val="18"/>
                          <w:szCs w:val="20"/>
                        </w:rPr>
                      </w:pPr>
                      <w:r w:rsidRPr="00796AE6">
                        <w:rPr>
                          <w:rFonts w:ascii="Verdana" w:hAnsi="Verdana" w:cs="Times New Roman"/>
                          <w:b/>
                          <w:i/>
                          <w:sz w:val="18"/>
                          <w:szCs w:val="20"/>
                        </w:rPr>
                        <w:t xml:space="preserve"> </w:t>
                      </w:r>
                    </w:p>
                    <w:p w14:paraId="565B833A" w14:textId="77777777" w:rsidR="00451B7D" w:rsidRPr="00796AE6" w:rsidRDefault="00451B7D" w:rsidP="00451B7D">
                      <w:pPr>
                        <w:spacing w:after="0"/>
                        <w:jc w:val="both"/>
                        <w:rPr>
                          <w:rFonts w:ascii="Verdana" w:hAnsi="Verdana" w:cs="Times New Roman"/>
                          <w:b/>
                          <w:i/>
                          <w:sz w:val="18"/>
                          <w:szCs w:val="20"/>
                        </w:rPr>
                      </w:pPr>
                      <w:r w:rsidRPr="00796AE6">
                        <w:rPr>
                          <w:rFonts w:ascii="Verdana" w:hAnsi="Verdana" w:cs="Times New Roman"/>
                          <w:b/>
                          <w:i/>
                          <w:sz w:val="18"/>
                          <w:szCs w:val="20"/>
                        </w:rPr>
                        <w:t>It will be reviewed as part of the school’s annual review of its Child Safeguarding Statement.</w:t>
                      </w:r>
                    </w:p>
                    <w:p w14:paraId="0FC63638" w14:textId="77777777" w:rsidR="00451B7D" w:rsidRDefault="00451B7D" w:rsidP="00451B7D">
                      <w:pPr>
                        <w:autoSpaceDE w:val="0"/>
                        <w:autoSpaceDN w:val="0"/>
                        <w:spacing w:after="0" w:line="240" w:lineRule="auto"/>
                        <w:ind w:right="-680"/>
                        <w:jc w:val="both"/>
                        <w:rPr>
                          <w:rFonts w:ascii="Verdana" w:hAnsi="Verdana" w:cs="Times New Roman"/>
                          <w:sz w:val="18"/>
                          <w:szCs w:val="20"/>
                        </w:rPr>
                      </w:pPr>
                    </w:p>
                    <w:p w14:paraId="421AB645" w14:textId="77777777" w:rsidR="00451B7D" w:rsidRDefault="00451B7D" w:rsidP="00451B7D">
                      <w:pPr>
                        <w:autoSpaceDE w:val="0"/>
                        <w:autoSpaceDN w:val="0"/>
                        <w:spacing w:after="0" w:line="240" w:lineRule="auto"/>
                        <w:ind w:right="-680"/>
                        <w:jc w:val="both"/>
                        <w:rPr>
                          <w:rFonts w:ascii="Verdana" w:hAnsi="Verdana" w:cs="Times New Roman"/>
                          <w:b/>
                          <w:sz w:val="18"/>
                          <w:szCs w:val="20"/>
                        </w:rPr>
                      </w:pPr>
                    </w:p>
                    <w:p w14:paraId="15CF4A30" w14:textId="77777777" w:rsidR="00451B7D" w:rsidRDefault="00451B7D" w:rsidP="00451B7D">
                      <w:pPr>
                        <w:autoSpaceDE w:val="0"/>
                        <w:autoSpaceDN w:val="0"/>
                        <w:spacing w:after="0" w:line="240" w:lineRule="auto"/>
                        <w:ind w:right="-680"/>
                        <w:jc w:val="both"/>
                        <w:rPr>
                          <w:rFonts w:ascii="Verdana" w:hAnsi="Verdana" w:cs="Times New Roman"/>
                          <w:b/>
                          <w:sz w:val="18"/>
                          <w:szCs w:val="20"/>
                        </w:rPr>
                      </w:pPr>
                    </w:p>
                    <w:p w14:paraId="4C5DD41A" w14:textId="12998E0B" w:rsidR="00451B7D" w:rsidRPr="005357DD" w:rsidRDefault="00451B7D" w:rsidP="00451B7D">
                      <w:pPr>
                        <w:autoSpaceDE w:val="0"/>
                        <w:autoSpaceDN w:val="0"/>
                        <w:spacing w:after="0" w:line="240" w:lineRule="auto"/>
                        <w:ind w:right="-680"/>
                        <w:jc w:val="both"/>
                        <w:rPr>
                          <w:rFonts w:ascii="Verdana" w:hAnsi="Verdana" w:cs="Times New Roman"/>
                          <w:b/>
                          <w:sz w:val="20"/>
                          <w:szCs w:val="20"/>
                        </w:rPr>
                      </w:pPr>
                      <w:r w:rsidRPr="00966A55">
                        <w:rPr>
                          <w:rFonts w:ascii="Verdana" w:hAnsi="Verdana" w:cs="Times New Roman"/>
                          <w:b/>
                          <w:sz w:val="18"/>
                          <w:szCs w:val="20"/>
                        </w:rPr>
                        <w:t xml:space="preserve">Signed </w:t>
                      </w:r>
                      <w:r w:rsidR="005357DD" w:rsidRPr="005357DD">
                        <w:rPr>
                          <w:rFonts w:ascii="Lucida Handwriting" w:hAnsi="Lucida Handwriting" w:cs="Times New Roman"/>
                          <w:b/>
                          <w:i/>
                          <w:iCs/>
                          <w:sz w:val="20"/>
                          <w:szCs w:val="20"/>
                          <w:u w:val="single"/>
                        </w:rPr>
                        <w:t xml:space="preserve">Canon Donal </w:t>
                      </w:r>
                      <w:proofErr w:type="gramStart"/>
                      <w:r w:rsidR="005357DD" w:rsidRPr="005357DD">
                        <w:rPr>
                          <w:rFonts w:ascii="Lucida Handwriting" w:hAnsi="Lucida Handwriting" w:cs="Times New Roman"/>
                          <w:b/>
                          <w:i/>
                          <w:iCs/>
                          <w:sz w:val="20"/>
                          <w:szCs w:val="20"/>
                          <w:u w:val="single"/>
                        </w:rPr>
                        <w:t>McNamara</w:t>
                      </w:r>
                      <w:r w:rsidRPr="005357DD">
                        <w:rPr>
                          <w:rFonts w:ascii="Verdana" w:hAnsi="Verdana" w:cs="Times New Roman"/>
                          <w:b/>
                          <w:sz w:val="20"/>
                          <w:szCs w:val="20"/>
                        </w:rPr>
                        <w:t xml:space="preserve">  </w:t>
                      </w:r>
                      <w:r w:rsidR="005357DD" w:rsidRPr="005357DD">
                        <w:rPr>
                          <w:rFonts w:ascii="Verdana" w:hAnsi="Verdana" w:cs="Times New Roman"/>
                          <w:b/>
                          <w:sz w:val="20"/>
                          <w:szCs w:val="20"/>
                        </w:rPr>
                        <w:tab/>
                      </w:r>
                      <w:proofErr w:type="gramEnd"/>
                      <w:r w:rsidR="005357DD">
                        <w:rPr>
                          <w:rFonts w:ascii="Verdana" w:hAnsi="Verdana" w:cs="Times New Roman"/>
                          <w:b/>
                          <w:sz w:val="18"/>
                          <w:szCs w:val="20"/>
                        </w:rPr>
                        <w:tab/>
                      </w:r>
                      <w:r w:rsidR="005357DD">
                        <w:rPr>
                          <w:rFonts w:ascii="Verdana" w:hAnsi="Verdana" w:cs="Times New Roman"/>
                          <w:b/>
                          <w:sz w:val="18"/>
                          <w:szCs w:val="20"/>
                        </w:rPr>
                        <w:tab/>
                      </w:r>
                      <w:r w:rsidR="005357DD">
                        <w:rPr>
                          <w:rFonts w:ascii="Verdana" w:hAnsi="Verdana" w:cs="Times New Roman"/>
                          <w:b/>
                          <w:sz w:val="18"/>
                          <w:szCs w:val="20"/>
                        </w:rPr>
                        <w:tab/>
                      </w:r>
                      <w:r w:rsidR="005357DD">
                        <w:rPr>
                          <w:rFonts w:ascii="Verdana" w:hAnsi="Verdana" w:cs="Times New Roman"/>
                          <w:b/>
                          <w:sz w:val="18"/>
                          <w:szCs w:val="20"/>
                        </w:rPr>
                        <w:tab/>
                      </w:r>
                      <w:r w:rsidRPr="00966A55">
                        <w:rPr>
                          <w:rFonts w:ascii="Verdana" w:hAnsi="Verdana" w:cs="Times New Roman"/>
                          <w:b/>
                          <w:sz w:val="18"/>
                          <w:szCs w:val="20"/>
                        </w:rPr>
                        <w:t xml:space="preserve">Signed </w:t>
                      </w:r>
                      <w:proofErr w:type="spellStart"/>
                      <w:r w:rsidR="005357DD" w:rsidRPr="005357DD">
                        <w:rPr>
                          <w:rFonts w:ascii="Lucida Handwriting" w:hAnsi="Lucida Handwriting" w:cs="Times New Roman"/>
                          <w:b/>
                          <w:i/>
                          <w:iCs/>
                          <w:sz w:val="20"/>
                          <w:szCs w:val="20"/>
                          <w:u w:val="single"/>
                        </w:rPr>
                        <w:t>Sinéad</w:t>
                      </w:r>
                      <w:proofErr w:type="spellEnd"/>
                      <w:r w:rsidR="005357DD" w:rsidRPr="005357DD">
                        <w:rPr>
                          <w:rFonts w:ascii="Lucida Handwriting" w:hAnsi="Lucida Handwriting" w:cs="Times New Roman"/>
                          <w:b/>
                          <w:i/>
                          <w:iCs/>
                          <w:sz w:val="20"/>
                          <w:szCs w:val="20"/>
                          <w:u w:val="single"/>
                        </w:rPr>
                        <w:t xml:space="preserve"> Toomey</w:t>
                      </w:r>
                      <w:r w:rsidRPr="005357DD">
                        <w:rPr>
                          <w:rFonts w:ascii="Verdana" w:hAnsi="Verdana" w:cs="Times New Roman"/>
                          <w:b/>
                          <w:sz w:val="20"/>
                          <w:szCs w:val="20"/>
                        </w:rPr>
                        <w:t xml:space="preserve">  </w:t>
                      </w:r>
                    </w:p>
                    <w:p w14:paraId="469EB9EB" w14:textId="77777777" w:rsidR="00451B7D" w:rsidRPr="00966A55" w:rsidRDefault="00451B7D" w:rsidP="00451B7D">
                      <w:pPr>
                        <w:autoSpaceDE w:val="0"/>
                        <w:autoSpaceDN w:val="0"/>
                        <w:spacing w:after="0" w:line="240" w:lineRule="auto"/>
                        <w:ind w:right="-680"/>
                        <w:jc w:val="both"/>
                        <w:rPr>
                          <w:rFonts w:ascii="Verdana" w:hAnsi="Verdana" w:cs="Times New Roman"/>
                          <w:b/>
                          <w:sz w:val="18"/>
                          <w:szCs w:val="20"/>
                        </w:rPr>
                      </w:pPr>
                    </w:p>
                    <w:p w14:paraId="524F495B" w14:textId="68206838" w:rsidR="00451B7D" w:rsidRPr="00C61486" w:rsidRDefault="00451B7D" w:rsidP="00451B7D">
                      <w:pPr>
                        <w:autoSpaceDE w:val="0"/>
                        <w:autoSpaceDN w:val="0"/>
                        <w:spacing w:after="0" w:line="240" w:lineRule="auto"/>
                        <w:ind w:right="-680"/>
                        <w:jc w:val="both"/>
                        <w:rPr>
                          <w:rFonts w:ascii="Verdana" w:hAnsi="Verdana" w:cs="Times New Roman"/>
                          <w:b/>
                          <w:i/>
                          <w:sz w:val="18"/>
                          <w:szCs w:val="20"/>
                        </w:rPr>
                      </w:pPr>
                      <w:r w:rsidRPr="00C61486">
                        <w:rPr>
                          <w:rFonts w:ascii="Verdana" w:hAnsi="Verdana" w:cs="Times New Roman"/>
                          <w:b/>
                          <w:i/>
                          <w:sz w:val="18"/>
                          <w:szCs w:val="20"/>
                        </w:rPr>
                        <w:t xml:space="preserve">Chairperson, Board of Management                                                          </w:t>
                      </w:r>
                      <w:r w:rsidR="005621D1">
                        <w:rPr>
                          <w:rFonts w:ascii="Verdana" w:hAnsi="Verdana" w:cs="Times New Roman"/>
                          <w:b/>
                          <w:i/>
                          <w:sz w:val="18"/>
                          <w:szCs w:val="20"/>
                        </w:rPr>
                        <w:tab/>
                      </w:r>
                      <w:r w:rsidRPr="00C61486">
                        <w:rPr>
                          <w:rFonts w:ascii="Verdana" w:hAnsi="Verdana" w:cs="Times New Roman"/>
                          <w:b/>
                          <w:i/>
                          <w:sz w:val="18"/>
                          <w:szCs w:val="20"/>
                        </w:rPr>
                        <w:t>Principal/Secretary to the Board of Management</w:t>
                      </w:r>
                    </w:p>
                    <w:p w14:paraId="46BE11DB" w14:textId="77777777" w:rsidR="00451B7D" w:rsidRDefault="00451B7D" w:rsidP="00451B7D"/>
                    <w:p w14:paraId="04BFEAAF" w14:textId="77777777" w:rsidR="00451B7D" w:rsidRPr="00966A55" w:rsidRDefault="00451B7D" w:rsidP="00451B7D">
                      <w:pPr>
                        <w:autoSpaceDE w:val="0"/>
                        <w:autoSpaceDN w:val="0"/>
                        <w:spacing w:after="0" w:line="240" w:lineRule="auto"/>
                        <w:ind w:right="-680"/>
                        <w:jc w:val="both"/>
                        <w:rPr>
                          <w:rFonts w:ascii="Verdana" w:hAnsi="Verdana" w:cs="Times New Roman"/>
                          <w:b/>
                          <w:sz w:val="18"/>
                          <w:szCs w:val="20"/>
                        </w:rPr>
                      </w:pPr>
                    </w:p>
                    <w:p w14:paraId="519AF32C" w14:textId="77777777" w:rsidR="00451B7D" w:rsidRPr="00966A55" w:rsidRDefault="00451B7D" w:rsidP="00451B7D">
                      <w:pPr>
                        <w:autoSpaceDE w:val="0"/>
                        <w:autoSpaceDN w:val="0"/>
                        <w:spacing w:after="0" w:line="240" w:lineRule="auto"/>
                        <w:ind w:right="-680"/>
                        <w:jc w:val="both"/>
                        <w:rPr>
                          <w:rFonts w:ascii="Verdana" w:hAnsi="Verdana" w:cs="Times New Roman"/>
                          <w:b/>
                          <w:sz w:val="18"/>
                          <w:szCs w:val="20"/>
                        </w:rPr>
                      </w:pPr>
                    </w:p>
                    <w:p w14:paraId="406FB048" w14:textId="77777777" w:rsidR="00451B7D" w:rsidRPr="00966A55" w:rsidRDefault="00451B7D" w:rsidP="00451B7D">
                      <w:pPr>
                        <w:autoSpaceDE w:val="0"/>
                        <w:autoSpaceDN w:val="0"/>
                        <w:spacing w:after="0" w:line="240" w:lineRule="auto"/>
                        <w:ind w:right="-680"/>
                        <w:jc w:val="both"/>
                        <w:rPr>
                          <w:rFonts w:ascii="Verdana" w:hAnsi="Verdana" w:cs="Times New Roman"/>
                          <w:b/>
                          <w:sz w:val="18"/>
                          <w:szCs w:val="20"/>
                        </w:rPr>
                      </w:pPr>
                    </w:p>
                  </w:txbxContent>
                </v:textbox>
              </v:shape>
            </w:pict>
          </mc:Fallback>
        </mc:AlternateContent>
      </w:r>
    </w:p>
    <w:p w14:paraId="5C83C010" w14:textId="77777777" w:rsidR="00415FC2" w:rsidRPr="00451B7D" w:rsidRDefault="00415FC2" w:rsidP="004147DA">
      <w:pPr>
        <w:pStyle w:val="BodyText"/>
        <w:jc w:val="both"/>
        <w:rPr>
          <w:rFonts w:asciiTheme="minorHAnsi" w:hAnsiTheme="minorHAnsi"/>
          <w:sz w:val="24"/>
          <w:szCs w:val="24"/>
        </w:rPr>
      </w:pPr>
    </w:p>
    <w:p w14:paraId="456C1754" w14:textId="77777777" w:rsidR="00224D87" w:rsidRPr="00451B7D" w:rsidRDefault="00224D87" w:rsidP="00415FC2">
      <w:pPr>
        <w:pStyle w:val="Title"/>
        <w:rPr>
          <w:rFonts w:asciiTheme="minorHAnsi" w:hAnsiTheme="minorHAnsi" w:cs="Times New Roman"/>
          <w:color w:val="8496B0" w:themeColor="text2" w:themeTint="99"/>
          <w:sz w:val="24"/>
        </w:rPr>
      </w:pPr>
    </w:p>
    <w:p w14:paraId="5EC7D279" w14:textId="77777777" w:rsidR="00224D87" w:rsidRPr="00451B7D" w:rsidRDefault="00224D87" w:rsidP="00415FC2">
      <w:pPr>
        <w:pStyle w:val="Title"/>
        <w:rPr>
          <w:rFonts w:asciiTheme="minorHAnsi" w:hAnsiTheme="minorHAnsi" w:cs="Times New Roman"/>
          <w:color w:val="8496B0" w:themeColor="text2" w:themeTint="99"/>
          <w:sz w:val="24"/>
        </w:rPr>
      </w:pPr>
    </w:p>
    <w:p w14:paraId="32E24772" w14:textId="77777777" w:rsidR="00224D87" w:rsidRPr="00451B7D" w:rsidRDefault="00224D87" w:rsidP="00415FC2">
      <w:pPr>
        <w:pStyle w:val="Title"/>
        <w:rPr>
          <w:rFonts w:asciiTheme="minorHAnsi" w:hAnsiTheme="minorHAnsi" w:cs="Times New Roman"/>
          <w:color w:val="8496B0" w:themeColor="text2" w:themeTint="99"/>
          <w:sz w:val="24"/>
        </w:rPr>
      </w:pPr>
    </w:p>
    <w:p w14:paraId="2DDBB1F0" w14:textId="77777777" w:rsidR="004147DA" w:rsidRPr="00451B7D" w:rsidRDefault="004147DA" w:rsidP="004147DA">
      <w:pPr>
        <w:tabs>
          <w:tab w:val="left" w:pos="2670"/>
        </w:tabs>
        <w:rPr>
          <w:rFonts w:cs="Times New Roman"/>
          <w:sz w:val="24"/>
          <w:szCs w:val="24"/>
        </w:rPr>
      </w:pPr>
    </w:p>
    <w:sectPr w:rsidR="004147DA" w:rsidRPr="00451B7D" w:rsidSect="00451B7D">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F930F" w14:textId="77777777" w:rsidR="00BA6C7F" w:rsidRDefault="00BA6C7F" w:rsidP="005211EB">
      <w:pPr>
        <w:spacing w:after="0" w:line="240" w:lineRule="auto"/>
      </w:pPr>
      <w:r>
        <w:separator/>
      </w:r>
    </w:p>
  </w:endnote>
  <w:endnote w:type="continuationSeparator" w:id="0">
    <w:p w14:paraId="479336AB" w14:textId="77777777" w:rsidR="00BA6C7F" w:rsidRDefault="00BA6C7F" w:rsidP="0052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386436"/>
      <w:docPartObj>
        <w:docPartGallery w:val="Page Numbers (Bottom of Page)"/>
        <w:docPartUnique/>
      </w:docPartObj>
    </w:sdtPr>
    <w:sdtEndPr>
      <w:rPr>
        <w:noProof/>
      </w:rPr>
    </w:sdtEndPr>
    <w:sdtContent>
      <w:p w14:paraId="132A35D1" w14:textId="77777777" w:rsidR="008A02DE" w:rsidRDefault="008A02DE">
        <w:pPr>
          <w:pStyle w:val="Footer"/>
          <w:jc w:val="center"/>
        </w:pPr>
        <w:r>
          <w:fldChar w:fldCharType="begin"/>
        </w:r>
        <w:r>
          <w:instrText xml:space="preserve"> PAGE   \* MERGEFORMAT </w:instrText>
        </w:r>
        <w:r>
          <w:fldChar w:fldCharType="separate"/>
        </w:r>
        <w:r w:rsidR="00AB28B3">
          <w:rPr>
            <w:noProof/>
          </w:rPr>
          <w:t>1</w:t>
        </w:r>
        <w:r>
          <w:rPr>
            <w:noProof/>
          </w:rPr>
          <w:fldChar w:fldCharType="end"/>
        </w:r>
      </w:p>
    </w:sdtContent>
  </w:sdt>
  <w:p w14:paraId="555F6113" w14:textId="77777777" w:rsidR="005211EB" w:rsidRDefault="00521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8FAAB" w14:textId="77777777" w:rsidR="00BA6C7F" w:rsidRDefault="00BA6C7F" w:rsidP="005211EB">
      <w:pPr>
        <w:spacing w:after="0" w:line="240" w:lineRule="auto"/>
      </w:pPr>
      <w:r>
        <w:separator/>
      </w:r>
    </w:p>
  </w:footnote>
  <w:footnote w:type="continuationSeparator" w:id="0">
    <w:p w14:paraId="0A1423D8" w14:textId="77777777" w:rsidR="00BA6C7F" w:rsidRDefault="00BA6C7F" w:rsidP="00521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19658" w14:textId="77777777" w:rsidR="005211EB" w:rsidRPr="00451B7D" w:rsidRDefault="005211EB" w:rsidP="00451B7D">
    <w:pPr>
      <w:pStyle w:val="Heading2"/>
      <w:rPr>
        <w:b/>
        <w:sz w:val="28"/>
        <w:szCs w:val="28"/>
      </w:rPr>
    </w:pPr>
    <w:r w:rsidRPr="00451B7D">
      <w:rPr>
        <w:b/>
        <w:sz w:val="28"/>
        <w:szCs w:val="28"/>
      </w:rPr>
      <w:t xml:space="preserve">Thomond Primary School </w:t>
    </w:r>
    <w:r w:rsidR="00451B7D" w:rsidRPr="00451B7D">
      <w:rPr>
        <w:b/>
        <w:sz w:val="28"/>
        <w:szCs w:val="28"/>
      </w:rPr>
      <w:t xml:space="preserve">Child Protection Risk Assessment </w:t>
    </w:r>
    <w:r w:rsidRPr="00451B7D">
      <w:rPr>
        <w:b/>
        <w:sz w:val="28"/>
        <w:szCs w:val="28"/>
      </w:rPr>
      <w:tab/>
    </w:r>
    <w:r w:rsidRPr="00451B7D">
      <w:rPr>
        <w:b/>
        <w:sz w:val="28"/>
        <w:szCs w:val="28"/>
      </w:rPr>
      <w:tab/>
    </w:r>
    <w:r w:rsidR="00451B7D" w:rsidRPr="00451B7D">
      <w:rPr>
        <w:b/>
        <w:sz w:val="28"/>
        <w:szCs w:val="28"/>
      </w:rPr>
      <w:t xml:space="preserve">                              </w:t>
    </w:r>
    <w:r w:rsidR="00451B7D">
      <w:rPr>
        <w:b/>
        <w:sz w:val="28"/>
        <w:szCs w:val="28"/>
      </w:rPr>
      <w:t xml:space="preserve">              </w:t>
    </w:r>
    <w:r w:rsidR="00451B7D" w:rsidRPr="00451B7D">
      <w:rPr>
        <w:b/>
        <w:sz w:val="28"/>
        <w:szCs w:val="28"/>
      </w:rPr>
      <w:t xml:space="preserve">   </w:t>
    </w:r>
    <w:r w:rsidRPr="00451B7D">
      <w:rPr>
        <w:b/>
        <w:sz w:val="28"/>
        <w:szCs w:val="28"/>
      </w:rPr>
      <w:t>Roll Number: 20460W</w:t>
    </w:r>
  </w:p>
  <w:p w14:paraId="5C517872" w14:textId="77777777" w:rsidR="005211EB" w:rsidRPr="00451B7D" w:rsidRDefault="005211EB">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E4739"/>
    <w:multiLevelType w:val="hybridMultilevel"/>
    <w:tmpl w:val="37D0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5975"/>
    <w:multiLevelType w:val="hybridMultilevel"/>
    <w:tmpl w:val="95AA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21D6E"/>
    <w:multiLevelType w:val="hybridMultilevel"/>
    <w:tmpl w:val="6F56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272C6"/>
    <w:multiLevelType w:val="hybridMultilevel"/>
    <w:tmpl w:val="D1B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E45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A8B55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DD16230"/>
    <w:multiLevelType w:val="hybridMultilevel"/>
    <w:tmpl w:val="13CC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C696D"/>
    <w:multiLevelType w:val="hybridMultilevel"/>
    <w:tmpl w:val="E3ACE598"/>
    <w:lvl w:ilvl="0" w:tplc="1B70E56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54E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2760B69"/>
    <w:multiLevelType w:val="hybridMultilevel"/>
    <w:tmpl w:val="D2E0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55F4F"/>
    <w:multiLevelType w:val="hybridMultilevel"/>
    <w:tmpl w:val="E75C4A5C"/>
    <w:lvl w:ilvl="0" w:tplc="08090009">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65116B"/>
    <w:multiLevelType w:val="multilevel"/>
    <w:tmpl w:val="658AD3EC"/>
    <w:lvl w:ilvl="0">
      <w:numFmt w:val="bullet"/>
      <w:lvlText w:val=""/>
      <w:lvlJc w:val="left"/>
      <w:pPr>
        <w:ind w:left="360" w:hanging="360"/>
      </w:pPr>
      <w:rPr>
        <w:rFonts w:ascii="Symbol" w:eastAsia="Times New Roman" w:hAnsi="Symbol" w:cstheme="minorHAns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F597149"/>
    <w:multiLevelType w:val="hybridMultilevel"/>
    <w:tmpl w:val="BA44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D2A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5F7505E"/>
    <w:multiLevelType w:val="hybridMultilevel"/>
    <w:tmpl w:val="CD840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416A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DFD3B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27A6B27"/>
    <w:multiLevelType w:val="hybridMultilevel"/>
    <w:tmpl w:val="2284A958"/>
    <w:lvl w:ilvl="0" w:tplc="1B70E56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97E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9BD667B"/>
    <w:multiLevelType w:val="hybridMultilevel"/>
    <w:tmpl w:val="B2A2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46CC1"/>
    <w:multiLevelType w:val="hybridMultilevel"/>
    <w:tmpl w:val="0E30C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4542C02"/>
    <w:multiLevelType w:val="hybridMultilevel"/>
    <w:tmpl w:val="2660B09C"/>
    <w:lvl w:ilvl="0" w:tplc="08090009">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9C5EE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9483EA9"/>
    <w:multiLevelType w:val="hybridMultilevel"/>
    <w:tmpl w:val="109ED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A2B5079"/>
    <w:multiLevelType w:val="hybridMultilevel"/>
    <w:tmpl w:val="E1423684"/>
    <w:lvl w:ilvl="0" w:tplc="08090009">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37C1C"/>
    <w:multiLevelType w:val="hybridMultilevel"/>
    <w:tmpl w:val="153E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4345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17"/>
  </w:num>
  <w:num w:numId="3">
    <w:abstractNumId w:val="7"/>
  </w:num>
  <w:num w:numId="4">
    <w:abstractNumId w:val="11"/>
  </w:num>
  <w:num w:numId="5">
    <w:abstractNumId w:val="22"/>
  </w:num>
  <w:num w:numId="6">
    <w:abstractNumId w:val="16"/>
  </w:num>
  <w:num w:numId="7">
    <w:abstractNumId w:val="19"/>
  </w:num>
  <w:num w:numId="8">
    <w:abstractNumId w:val="1"/>
  </w:num>
  <w:num w:numId="9">
    <w:abstractNumId w:val="6"/>
  </w:num>
  <w:num w:numId="10">
    <w:abstractNumId w:val="2"/>
  </w:num>
  <w:num w:numId="11">
    <w:abstractNumId w:val="15"/>
  </w:num>
  <w:num w:numId="12">
    <w:abstractNumId w:val="26"/>
  </w:num>
  <w:num w:numId="13">
    <w:abstractNumId w:val="13"/>
  </w:num>
  <w:num w:numId="14">
    <w:abstractNumId w:val="8"/>
  </w:num>
  <w:num w:numId="15">
    <w:abstractNumId w:val="5"/>
  </w:num>
  <w:num w:numId="16">
    <w:abstractNumId w:val="0"/>
  </w:num>
  <w:num w:numId="17">
    <w:abstractNumId w:val="4"/>
  </w:num>
  <w:num w:numId="18">
    <w:abstractNumId w:val="18"/>
  </w:num>
  <w:num w:numId="19">
    <w:abstractNumId w:val="25"/>
  </w:num>
  <w:num w:numId="20">
    <w:abstractNumId w:val="3"/>
  </w:num>
  <w:num w:numId="21">
    <w:abstractNumId w:val="14"/>
  </w:num>
  <w:num w:numId="22">
    <w:abstractNumId w:val="20"/>
  </w:num>
  <w:num w:numId="23">
    <w:abstractNumId w:val="23"/>
  </w:num>
  <w:num w:numId="24">
    <w:abstractNumId w:val="12"/>
  </w:num>
  <w:num w:numId="25">
    <w:abstractNumId w:val="24"/>
  </w:num>
  <w:num w:numId="26">
    <w:abstractNumId w:val="21"/>
  </w:num>
  <w:num w:numId="2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2A3"/>
    <w:rsid w:val="00007BC7"/>
    <w:rsid w:val="0001017A"/>
    <w:rsid w:val="00011028"/>
    <w:rsid w:val="000152D6"/>
    <w:rsid w:val="00017F75"/>
    <w:rsid w:val="000231CE"/>
    <w:rsid w:val="00023E55"/>
    <w:rsid w:val="000240FE"/>
    <w:rsid w:val="00024616"/>
    <w:rsid w:val="00035C6C"/>
    <w:rsid w:val="00035DD9"/>
    <w:rsid w:val="00041985"/>
    <w:rsid w:val="0004220C"/>
    <w:rsid w:val="000438CB"/>
    <w:rsid w:val="000707B2"/>
    <w:rsid w:val="000763AB"/>
    <w:rsid w:val="0008194F"/>
    <w:rsid w:val="00081BA1"/>
    <w:rsid w:val="00085F6E"/>
    <w:rsid w:val="00086E2D"/>
    <w:rsid w:val="000874E5"/>
    <w:rsid w:val="000914DB"/>
    <w:rsid w:val="000A079B"/>
    <w:rsid w:val="000A2F24"/>
    <w:rsid w:val="000A7896"/>
    <w:rsid w:val="000B39C5"/>
    <w:rsid w:val="000B6361"/>
    <w:rsid w:val="000C3B59"/>
    <w:rsid w:val="000D4CD6"/>
    <w:rsid w:val="000D60B3"/>
    <w:rsid w:val="000E2579"/>
    <w:rsid w:val="000E5BD0"/>
    <w:rsid w:val="000E6962"/>
    <w:rsid w:val="000F1D53"/>
    <w:rsid w:val="000F3232"/>
    <w:rsid w:val="001001C9"/>
    <w:rsid w:val="00101B4F"/>
    <w:rsid w:val="00104F71"/>
    <w:rsid w:val="0010615D"/>
    <w:rsid w:val="00111972"/>
    <w:rsid w:val="00114069"/>
    <w:rsid w:val="00114966"/>
    <w:rsid w:val="0012206C"/>
    <w:rsid w:val="00134157"/>
    <w:rsid w:val="00150360"/>
    <w:rsid w:val="00152E9C"/>
    <w:rsid w:val="00157C22"/>
    <w:rsid w:val="00161623"/>
    <w:rsid w:val="00176F26"/>
    <w:rsid w:val="001A1E2D"/>
    <w:rsid w:val="001A728C"/>
    <w:rsid w:val="001B497A"/>
    <w:rsid w:val="001C6FCE"/>
    <w:rsid w:val="001D1CA9"/>
    <w:rsid w:val="001D3067"/>
    <w:rsid w:val="001D719E"/>
    <w:rsid w:val="001E2C87"/>
    <w:rsid w:val="002027BF"/>
    <w:rsid w:val="00216487"/>
    <w:rsid w:val="00217BCA"/>
    <w:rsid w:val="00224D87"/>
    <w:rsid w:val="00234628"/>
    <w:rsid w:val="00234870"/>
    <w:rsid w:val="00237802"/>
    <w:rsid w:val="00243C7E"/>
    <w:rsid w:val="00255DCE"/>
    <w:rsid w:val="0026099E"/>
    <w:rsid w:val="00262219"/>
    <w:rsid w:val="00272AFB"/>
    <w:rsid w:val="002774C2"/>
    <w:rsid w:val="00282E29"/>
    <w:rsid w:val="00285DA1"/>
    <w:rsid w:val="00287E8C"/>
    <w:rsid w:val="00294F7D"/>
    <w:rsid w:val="002A39D7"/>
    <w:rsid w:val="002A5394"/>
    <w:rsid w:val="002B7870"/>
    <w:rsid w:val="002D4709"/>
    <w:rsid w:val="002E1909"/>
    <w:rsid w:val="002F6313"/>
    <w:rsid w:val="002F7653"/>
    <w:rsid w:val="003154F1"/>
    <w:rsid w:val="00316A24"/>
    <w:rsid w:val="00317727"/>
    <w:rsid w:val="003467FB"/>
    <w:rsid w:val="00371A82"/>
    <w:rsid w:val="00372742"/>
    <w:rsid w:val="0038443A"/>
    <w:rsid w:val="003856A2"/>
    <w:rsid w:val="003A6508"/>
    <w:rsid w:val="003A67D1"/>
    <w:rsid w:val="003B141F"/>
    <w:rsid w:val="003B6050"/>
    <w:rsid w:val="003C5107"/>
    <w:rsid w:val="003C620E"/>
    <w:rsid w:val="003F3ED7"/>
    <w:rsid w:val="003F5C58"/>
    <w:rsid w:val="003F716D"/>
    <w:rsid w:val="0040134C"/>
    <w:rsid w:val="00405508"/>
    <w:rsid w:val="004057E4"/>
    <w:rsid w:val="004147DA"/>
    <w:rsid w:val="00415FC2"/>
    <w:rsid w:val="00416994"/>
    <w:rsid w:val="00417149"/>
    <w:rsid w:val="00434DF0"/>
    <w:rsid w:val="0043657B"/>
    <w:rsid w:val="00442E8C"/>
    <w:rsid w:val="00443716"/>
    <w:rsid w:val="00450EC1"/>
    <w:rsid w:val="00451B7D"/>
    <w:rsid w:val="004745DF"/>
    <w:rsid w:val="00483552"/>
    <w:rsid w:val="004854BC"/>
    <w:rsid w:val="0048594D"/>
    <w:rsid w:val="00487455"/>
    <w:rsid w:val="0049160B"/>
    <w:rsid w:val="00491BAD"/>
    <w:rsid w:val="004932B0"/>
    <w:rsid w:val="004A5BAC"/>
    <w:rsid w:val="004C0420"/>
    <w:rsid w:val="004C164A"/>
    <w:rsid w:val="004C3127"/>
    <w:rsid w:val="004D76DC"/>
    <w:rsid w:val="004E4FE6"/>
    <w:rsid w:val="004E7AA5"/>
    <w:rsid w:val="004F155D"/>
    <w:rsid w:val="004F6F9B"/>
    <w:rsid w:val="0050212D"/>
    <w:rsid w:val="00506584"/>
    <w:rsid w:val="005211EB"/>
    <w:rsid w:val="00526057"/>
    <w:rsid w:val="005357DD"/>
    <w:rsid w:val="005359A2"/>
    <w:rsid w:val="005475DA"/>
    <w:rsid w:val="005621D1"/>
    <w:rsid w:val="0058327E"/>
    <w:rsid w:val="005861ED"/>
    <w:rsid w:val="00597EC9"/>
    <w:rsid w:val="005A10C5"/>
    <w:rsid w:val="005B1E9E"/>
    <w:rsid w:val="005C4644"/>
    <w:rsid w:val="005C6726"/>
    <w:rsid w:val="005D1E7D"/>
    <w:rsid w:val="005D4735"/>
    <w:rsid w:val="005D7B2B"/>
    <w:rsid w:val="005E25D6"/>
    <w:rsid w:val="005E5111"/>
    <w:rsid w:val="006002EA"/>
    <w:rsid w:val="00611923"/>
    <w:rsid w:val="0062083E"/>
    <w:rsid w:val="00623F53"/>
    <w:rsid w:val="00624D08"/>
    <w:rsid w:val="00626633"/>
    <w:rsid w:val="00627093"/>
    <w:rsid w:val="006450C2"/>
    <w:rsid w:val="00652AB1"/>
    <w:rsid w:val="00670735"/>
    <w:rsid w:val="00673448"/>
    <w:rsid w:val="006749E4"/>
    <w:rsid w:val="00684E7F"/>
    <w:rsid w:val="00696901"/>
    <w:rsid w:val="00697190"/>
    <w:rsid w:val="006A2016"/>
    <w:rsid w:val="006A38B5"/>
    <w:rsid w:val="006B475A"/>
    <w:rsid w:val="006C209F"/>
    <w:rsid w:val="006C24DD"/>
    <w:rsid w:val="006C251D"/>
    <w:rsid w:val="006C423D"/>
    <w:rsid w:val="006E3201"/>
    <w:rsid w:val="006F19C6"/>
    <w:rsid w:val="006F4F39"/>
    <w:rsid w:val="00700A78"/>
    <w:rsid w:val="007067CA"/>
    <w:rsid w:val="00711664"/>
    <w:rsid w:val="00717505"/>
    <w:rsid w:val="00750B7B"/>
    <w:rsid w:val="00760053"/>
    <w:rsid w:val="00766CDB"/>
    <w:rsid w:val="00771AC7"/>
    <w:rsid w:val="00776642"/>
    <w:rsid w:val="007D4F91"/>
    <w:rsid w:val="007E6667"/>
    <w:rsid w:val="007F3AF5"/>
    <w:rsid w:val="007F47D9"/>
    <w:rsid w:val="0081095F"/>
    <w:rsid w:val="008147DA"/>
    <w:rsid w:val="008434AF"/>
    <w:rsid w:val="00844D7D"/>
    <w:rsid w:val="008534DD"/>
    <w:rsid w:val="00856DA1"/>
    <w:rsid w:val="00866EF2"/>
    <w:rsid w:val="00891220"/>
    <w:rsid w:val="00895688"/>
    <w:rsid w:val="008A02DE"/>
    <w:rsid w:val="008A03DF"/>
    <w:rsid w:val="008B0756"/>
    <w:rsid w:val="008C0C11"/>
    <w:rsid w:val="008D4690"/>
    <w:rsid w:val="008E532C"/>
    <w:rsid w:val="009002B5"/>
    <w:rsid w:val="00904FFB"/>
    <w:rsid w:val="0091430B"/>
    <w:rsid w:val="00920760"/>
    <w:rsid w:val="009222A7"/>
    <w:rsid w:val="009277A6"/>
    <w:rsid w:val="009412DB"/>
    <w:rsid w:val="00955A58"/>
    <w:rsid w:val="009575C2"/>
    <w:rsid w:val="0096414C"/>
    <w:rsid w:val="00971AE3"/>
    <w:rsid w:val="00975377"/>
    <w:rsid w:val="00985DA8"/>
    <w:rsid w:val="00986787"/>
    <w:rsid w:val="009921C1"/>
    <w:rsid w:val="0099463D"/>
    <w:rsid w:val="009B1C5E"/>
    <w:rsid w:val="009D16DC"/>
    <w:rsid w:val="009D7EAF"/>
    <w:rsid w:val="00A16CF9"/>
    <w:rsid w:val="00A27D8F"/>
    <w:rsid w:val="00A36471"/>
    <w:rsid w:val="00A430EB"/>
    <w:rsid w:val="00A43EBE"/>
    <w:rsid w:val="00A454DF"/>
    <w:rsid w:val="00A5661D"/>
    <w:rsid w:val="00A73FD9"/>
    <w:rsid w:val="00A75202"/>
    <w:rsid w:val="00A90FA0"/>
    <w:rsid w:val="00A97C7C"/>
    <w:rsid w:val="00AB28B3"/>
    <w:rsid w:val="00AB5AA4"/>
    <w:rsid w:val="00AE1A70"/>
    <w:rsid w:val="00AF1CC1"/>
    <w:rsid w:val="00AF2790"/>
    <w:rsid w:val="00B00CF4"/>
    <w:rsid w:val="00B108C7"/>
    <w:rsid w:val="00B2398B"/>
    <w:rsid w:val="00B32BA6"/>
    <w:rsid w:val="00B40549"/>
    <w:rsid w:val="00B502A3"/>
    <w:rsid w:val="00B55615"/>
    <w:rsid w:val="00B67AED"/>
    <w:rsid w:val="00B72B9F"/>
    <w:rsid w:val="00B73696"/>
    <w:rsid w:val="00B93589"/>
    <w:rsid w:val="00B943B4"/>
    <w:rsid w:val="00BA3DFD"/>
    <w:rsid w:val="00BA6C7F"/>
    <w:rsid w:val="00BA7998"/>
    <w:rsid w:val="00BB474C"/>
    <w:rsid w:val="00BC193F"/>
    <w:rsid w:val="00BC44A2"/>
    <w:rsid w:val="00BC44DA"/>
    <w:rsid w:val="00BD56C7"/>
    <w:rsid w:val="00BD6320"/>
    <w:rsid w:val="00BE2706"/>
    <w:rsid w:val="00BE2EF9"/>
    <w:rsid w:val="00BF7513"/>
    <w:rsid w:val="00C11B0B"/>
    <w:rsid w:val="00C11BC8"/>
    <w:rsid w:val="00C237F8"/>
    <w:rsid w:val="00C31820"/>
    <w:rsid w:val="00C34132"/>
    <w:rsid w:val="00C34745"/>
    <w:rsid w:val="00C402EB"/>
    <w:rsid w:val="00C4168D"/>
    <w:rsid w:val="00C66031"/>
    <w:rsid w:val="00C71FA1"/>
    <w:rsid w:val="00C80467"/>
    <w:rsid w:val="00C90811"/>
    <w:rsid w:val="00CB5918"/>
    <w:rsid w:val="00CC6E6D"/>
    <w:rsid w:val="00CC7A38"/>
    <w:rsid w:val="00CD60DB"/>
    <w:rsid w:val="00CE222D"/>
    <w:rsid w:val="00CE236B"/>
    <w:rsid w:val="00CF05DF"/>
    <w:rsid w:val="00CF3B6B"/>
    <w:rsid w:val="00CF43D2"/>
    <w:rsid w:val="00D06EDF"/>
    <w:rsid w:val="00D07734"/>
    <w:rsid w:val="00D158DC"/>
    <w:rsid w:val="00D4086C"/>
    <w:rsid w:val="00D450CB"/>
    <w:rsid w:val="00D534DE"/>
    <w:rsid w:val="00D75513"/>
    <w:rsid w:val="00D76633"/>
    <w:rsid w:val="00D82FB2"/>
    <w:rsid w:val="00D84225"/>
    <w:rsid w:val="00D85B82"/>
    <w:rsid w:val="00D905E7"/>
    <w:rsid w:val="00D908FC"/>
    <w:rsid w:val="00D91008"/>
    <w:rsid w:val="00D92667"/>
    <w:rsid w:val="00D972D0"/>
    <w:rsid w:val="00DA380D"/>
    <w:rsid w:val="00DA7222"/>
    <w:rsid w:val="00DC5F63"/>
    <w:rsid w:val="00DD20A0"/>
    <w:rsid w:val="00DE1F8D"/>
    <w:rsid w:val="00DF1451"/>
    <w:rsid w:val="00DF155C"/>
    <w:rsid w:val="00E00DE6"/>
    <w:rsid w:val="00E02598"/>
    <w:rsid w:val="00E039E8"/>
    <w:rsid w:val="00E05915"/>
    <w:rsid w:val="00E072A1"/>
    <w:rsid w:val="00E23015"/>
    <w:rsid w:val="00E3050D"/>
    <w:rsid w:val="00E53E25"/>
    <w:rsid w:val="00E87565"/>
    <w:rsid w:val="00ED69D7"/>
    <w:rsid w:val="00ED6B2E"/>
    <w:rsid w:val="00ED75B1"/>
    <w:rsid w:val="00EE16F8"/>
    <w:rsid w:val="00EE3848"/>
    <w:rsid w:val="00EF4134"/>
    <w:rsid w:val="00F04333"/>
    <w:rsid w:val="00F1423C"/>
    <w:rsid w:val="00F15087"/>
    <w:rsid w:val="00F15166"/>
    <w:rsid w:val="00F27545"/>
    <w:rsid w:val="00F40F34"/>
    <w:rsid w:val="00F50647"/>
    <w:rsid w:val="00F53EB5"/>
    <w:rsid w:val="00F6084A"/>
    <w:rsid w:val="00F64791"/>
    <w:rsid w:val="00F7117A"/>
    <w:rsid w:val="00F72D00"/>
    <w:rsid w:val="00F76B4B"/>
    <w:rsid w:val="00F8060A"/>
    <w:rsid w:val="00F8132B"/>
    <w:rsid w:val="00F85068"/>
    <w:rsid w:val="00F862CF"/>
    <w:rsid w:val="00F874B9"/>
    <w:rsid w:val="00F92FDE"/>
    <w:rsid w:val="00F96846"/>
    <w:rsid w:val="00FA51CD"/>
    <w:rsid w:val="00FB5DFB"/>
    <w:rsid w:val="00FC1D1B"/>
    <w:rsid w:val="00FD248D"/>
    <w:rsid w:val="00FE0BC1"/>
    <w:rsid w:val="00FE56A6"/>
    <w:rsid w:val="00FE67F9"/>
    <w:rsid w:val="00FF1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2FE6"/>
  <w15:chartTrackingRefBased/>
  <w15:docId w15:val="{D1AA742C-A2FE-4291-A59D-21B5E34C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B7D"/>
    <w:rPr>
      <w:rFonts w:eastAsiaTheme="minorEastAsia"/>
      <w:lang w:val="en-GB" w:eastAsia="en-GB"/>
    </w:rPr>
  </w:style>
  <w:style w:type="paragraph" w:styleId="Heading2">
    <w:name w:val="heading 2"/>
    <w:basedOn w:val="Normal"/>
    <w:next w:val="Normal"/>
    <w:link w:val="Heading2Char"/>
    <w:uiPriority w:val="9"/>
    <w:unhideWhenUsed/>
    <w:qFormat/>
    <w:rsid w:val="00451B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9"/>
    <w:qFormat/>
    <w:rsid w:val="004147DA"/>
    <w:pPr>
      <w:keepNext/>
      <w:spacing w:after="0" w:line="240" w:lineRule="auto"/>
      <w:outlineLvl w:val="7"/>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147DA"/>
    <w:pPr>
      <w:spacing w:after="0" w:line="240" w:lineRule="auto"/>
    </w:pPr>
    <w:rPr>
      <w:rFonts w:ascii="Times New Roman" w:eastAsia="Times New Roman" w:hAnsi="Times New Roman" w:cs="Times New Roman"/>
      <w:b/>
      <w:bCs/>
      <w:sz w:val="28"/>
      <w:szCs w:val="20"/>
      <w:u w:val="single"/>
    </w:rPr>
  </w:style>
  <w:style w:type="character" w:customStyle="1" w:styleId="BodyTextChar">
    <w:name w:val="Body Text Char"/>
    <w:basedOn w:val="DefaultParagraphFont"/>
    <w:link w:val="BodyText"/>
    <w:uiPriority w:val="99"/>
    <w:rsid w:val="004147DA"/>
    <w:rPr>
      <w:rFonts w:ascii="Times New Roman" w:eastAsia="Times New Roman" w:hAnsi="Times New Roman" w:cs="Times New Roman"/>
      <w:b/>
      <w:bCs/>
      <w:sz w:val="28"/>
      <w:szCs w:val="20"/>
      <w:u w:val="single"/>
      <w:lang w:val="en-GB"/>
    </w:rPr>
  </w:style>
  <w:style w:type="paragraph" w:styleId="ListParagraph">
    <w:name w:val="List Paragraph"/>
    <w:basedOn w:val="Normal"/>
    <w:uiPriority w:val="34"/>
    <w:qFormat/>
    <w:rsid w:val="004147DA"/>
    <w:pPr>
      <w:spacing w:after="0" w:line="240" w:lineRule="auto"/>
      <w:ind w:left="720"/>
      <w:contextualSpacing/>
    </w:pPr>
    <w:rPr>
      <w:rFonts w:ascii="Arial" w:eastAsia="Times New Roman" w:hAnsi="Arial" w:cs="Arial"/>
      <w:sz w:val="24"/>
      <w:szCs w:val="24"/>
    </w:rPr>
  </w:style>
  <w:style w:type="paragraph" w:styleId="BodyText3">
    <w:name w:val="Body Text 3"/>
    <w:basedOn w:val="Normal"/>
    <w:link w:val="BodyText3Char"/>
    <w:uiPriority w:val="99"/>
    <w:semiHidden/>
    <w:unhideWhenUsed/>
    <w:rsid w:val="004147DA"/>
    <w:pPr>
      <w:spacing w:after="120"/>
    </w:pPr>
    <w:rPr>
      <w:sz w:val="16"/>
      <w:szCs w:val="16"/>
    </w:rPr>
  </w:style>
  <w:style w:type="character" w:customStyle="1" w:styleId="BodyText3Char">
    <w:name w:val="Body Text 3 Char"/>
    <w:basedOn w:val="DefaultParagraphFont"/>
    <w:link w:val="BodyText3"/>
    <w:uiPriority w:val="99"/>
    <w:semiHidden/>
    <w:rsid w:val="004147DA"/>
    <w:rPr>
      <w:sz w:val="16"/>
      <w:szCs w:val="16"/>
    </w:rPr>
  </w:style>
  <w:style w:type="character" w:customStyle="1" w:styleId="Heading8Char">
    <w:name w:val="Heading 8 Char"/>
    <w:basedOn w:val="DefaultParagraphFont"/>
    <w:link w:val="Heading8"/>
    <w:uiPriority w:val="99"/>
    <w:rsid w:val="004147DA"/>
    <w:rPr>
      <w:rFonts w:ascii="Times New Roman" w:eastAsia="Times New Roman" w:hAnsi="Times New Roman" w:cs="Times New Roman"/>
      <w:sz w:val="24"/>
      <w:szCs w:val="20"/>
      <w:lang w:val="en-GB"/>
    </w:rPr>
  </w:style>
  <w:style w:type="paragraph" w:styleId="Title">
    <w:name w:val="Title"/>
    <w:basedOn w:val="Normal"/>
    <w:link w:val="TitleChar"/>
    <w:uiPriority w:val="99"/>
    <w:qFormat/>
    <w:rsid w:val="00415FC2"/>
    <w:pPr>
      <w:spacing w:after="0" w:line="240" w:lineRule="auto"/>
      <w:jc w:val="center"/>
    </w:pPr>
    <w:rPr>
      <w:rFonts w:ascii="Arial" w:eastAsia="Times New Roman" w:hAnsi="Arial" w:cs="Arial"/>
      <w:b/>
      <w:bCs/>
      <w:sz w:val="48"/>
      <w:szCs w:val="24"/>
    </w:rPr>
  </w:style>
  <w:style w:type="character" w:customStyle="1" w:styleId="TitleChar">
    <w:name w:val="Title Char"/>
    <w:basedOn w:val="DefaultParagraphFont"/>
    <w:link w:val="Title"/>
    <w:uiPriority w:val="99"/>
    <w:rsid w:val="00415FC2"/>
    <w:rPr>
      <w:rFonts w:ascii="Arial" w:eastAsia="Times New Roman" w:hAnsi="Arial" w:cs="Arial"/>
      <w:b/>
      <w:bCs/>
      <w:sz w:val="48"/>
      <w:szCs w:val="24"/>
      <w:lang w:val="en-GB"/>
    </w:rPr>
  </w:style>
  <w:style w:type="paragraph" w:styleId="Header">
    <w:name w:val="header"/>
    <w:basedOn w:val="Normal"/>
    <w:link w:val="HeaderChar"/>
    <w:uiPriority w:val="99"/>
    <w:unhideWhenUsed/>
    <w:rsid w:val="00521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1EB"/>
  </w:style>
  <w:style w:type="paragraph" w:styleId="Footer">
    <w:name w:val="footer"/>
    <w:basedOn w:val="Normal"/>
    <w:link w:val="FooterChar"/>
    <w:uiPriority w:val="99"/>
    <w:unhideWhenUsed/>
    <w:rsid w:val="00521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1EB"/>
  </w:style>
  <w:style w:type="table" w:styleId="TableGrid">
    <w:name w:val="Table Grid"/>
    <w:basedOn w:val="TableNormal"/>
    <w:uiPriority w:val="39"/>
    <w:rsid w:val="00451B7D"/>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1B7D"/>
    <w:pPr>
      <w:spacing w:after="0" w:line="240" w:lineRule="auto"/>
    </w:pPr>
    <w:rPr>
      <w:rFonts w:eastAsiaTheme="minorEastAsia"/>
      <w:lang w:val="en-GB" w:eastAsia="en-GB"/>
    </w:rPr>
  </w:style>
  <w:style w:type="character" w:customStyle="1" w:styleId="Heading2Char">
    <w:name w:val="Heading 2 Char"/>
    <w:basedOn w:val="DefaultParagraphFont"/>
    <w:link w:val="Heading2"/>
    <w:uiPriority w:val="9"/>
    <w:rsid w:val="00451B7D"/>
    <w:rPr>
      <w:rFonts w:asciiTheme="majorHAnsi" w:eastAsiaTheme="majorEastAsia" w:hAnsiTheme="majorHAnsi" w:cstheme="majorBidi"/>
      <w:color w:val="2E74B5"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438190">
      <w:bodyDiv w:val="1"/>
      <w:marLeft w:val="0"/>
      <w:marRight w:val="0"/>
      <w:marTop w:val="0"/>
      <w:marBottom w:val="0"/>
      <w:divBdr>
        <w:top w:val="none" w:sz="0" w:space="0" w:color="auto"/>
        <w:left w:val="none" w:sz="0" w:space="0" w:color="auto"/>
        <w:bottom w:val="none" w:sz="0" w:space="0" w:color="auto"/>
        <w:right w:val="none" w:sz="0" w:space="0" w:color="auto"/>
      </w:divBdr>
    </w:div>
    <w:div w:id="15797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21131-7B50-489A-AE06-7D3B2389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Murphy</dc:creator>
  <cp:keywords/>
  <dc:description/>
  <cp:lastModifiedBy>caroline murphy</cp:lastModifiedBy>
  <cp:revision>7</cp:revision>
  <dcterms:created xsi:type="dcterms:W3CDTF">2020-11-04T10:59:00Z</dcterms:created>
  <dcterms:modified xsi:type="dcterms:W3CDTF">2020-11-04T12:33:00Z</dcterms:modified>
</cp:coreProperties>
</file>